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2328" w14:textId="77777777" w:rsidR="00AC018F" w:rsidRDefault="00AC018F" w:rsidP="00014A4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n-US" w:eastAsia="hr-HR"/>
        </w:rPr>
      </w:pPr>
    </w:p>
    <w:p w14:paraId="0ED18ECE" w14:textId="67FA4031" w:rsidR="00014A48" w:rsidRPr="00014A48" w:rsidRDefault="00014A48" w:rsidP="00014A48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 w:rsidRPr="00014A48">
        <w:rPr>
          <w:rFonts w:ascii="Arial" w:eastAsia="Times New Roman" w:hAnsi="Arial" w:cs="Arial"/>
          <w:b/>
          <w:bCs/>
          <w:sz w:val="24"/>
          <w:szCs w:val="24"/>
          <w:lang w:val="en-US" w:eastAsia="hr-HR"/>
        </w:rPr>
        <w:t xml:space="preserve">                  </w:t>
      </w:r>
      <w:r w:rsidRPr="00014A48">
        <w:rPr>
          <w:rFonts w:ascii="Arial" w:eastAsia="Times New Roman" w:hAnsi="Arial" w:cs="Arial"/>
          <w:b/>
          <w:bCs/>
          <w:sz w:val="24"/>
          <w:szCs w:val="24"/>
          <w:lang w:val="en-US" w:eastAsia="hr-HR"/>
        </w:rPr>
        <w:object w:dxaOrig="826" w:dyaOrig="1055" w14:anchorId="03FCA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4.5pt" o:ole="" fillcolor="window">
            <v:imagedata r:id="rId4" o:title=""/>
          </v:shape>
          <o:OLEObject Type="Embed" ProgID="Word.Picture.8" ShapeID="_x0000_i1025" DrawAspect="Content" ObjectID="_1765709503" r:id="rId5"/>
        </w:object>
      </w:r>
    </w:p>
    <w:p w14:paraId="18603FD8" w14:textId="77777777" w:rsidR="00014A48" w:rsidRPr="00014A48" w:rsidRDefault="00014A48" w:rsidP="00014A4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1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REPUBLIKA HRVATSKA</w:t>
      </w:r>
    </w:p>
    <w:p w14:paraId="3F7DEE20" w14:textId="77777777" w:rsidR="00014A48" w:rsidRPr="00014A48" w:rsidRDefault="00014A48" w:rsidP="00014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1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LIČKO-SENJSKA ŽUPANIJA</w:t>
      </w:r>
    </w:p>
    <w:p w14:paraId="5D25255A" w14:textId="77777777" w:rsidR="00014A48" w:rsidRPr="00014A48" w:rsidRDefault="00014A48" w:rsidP="00014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1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OPĆINA BRINJE</w:t>
      </w:r>
    </w:p>
    <w:p w14:paraId="7516E4D4" w14:textId="77777777" w:rsidR="00014A48" w:rsidRPr="00014A48" w:rsidRDefault="00014A48" w:rsidP="00014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1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OPĆINSKI NAČELNIK</w:t>
      </w:r>
    </w:p>
    <w:p w14:paraId="0A5591E1" w14:textId="77777777" w:rsidR="00014A48" w:rsidRPr="00014A48" w:rsidRDefault="00014A48" w:rsidP="00014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FCA17C5" w14:textId="619D8ECF" w:rsidR="00014A48" w:rsidRPr="00014A48" w:rsidRDefault="00014A48" w:rsidP="00014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A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2C54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008-02/2</w:t>
      </w:r>
      <w:r w:rsidR="00AC01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2C54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-01/01</w:t>
      </w:r>
    </w:p>
    <w:p w14:paraId="56FE886D" w14:textId="3D0BBBCF" w:rsidR="00014A48" w:rsidRPr="00014A48" w:rsidRDefault="00014A48" w:rsidP="00014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A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="002C54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2125-4-2</w:t>
      </w:r>
      <w:r w:rsidR="005411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2C54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-02-01</w:t>
      </w:r>
    </w:p>
    <w:p w14:paraId="7DC4AFB6" w14:textId="6F6B6DBB" w:rsidR="00014A48" w:rsidRPr="00014A48" w:rsidRDefault="00014A48" w:rsidP="00014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A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Brinje, </w:t>
      </w:r>
      <w:r w:rsidR="00293B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AC01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293B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siječnja 202</w:t>
      </w:r>
      <w:r w:rsidR="00AC01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293B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C01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</w:t>
      </w:r>
    </w:p>
    <w:p w14:paraId="7D95CB74" w14:textId="77777777" w:rsidR="00014A48" w:rsidRPr="00014A48" w:rsidRDefault="00014A48" w:rsidP="00014A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43229DE" w14:textId="049B274B" w:rsidR="002B4EAA" w:rsidRDefault="002B4EAA" w:rsidP="00D4139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 t</w:t>
      </w:r>
      <w:r w:rsidRPr="002B4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emelj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</w:t>
      </w:r>
      <w:r w:rsidRPr="002B4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članka 39. Zakona o elektroničkim medijima (</w:t>
      </w:r>
      <w:bookmarkStart w:id="0" w:name="_Hlk96494172"/>
      <w:r w:rsidRPr="002B4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Narodne novine, broj 111/21</w:t>
      </w:r>
      <w:bookmarkEnd w:id="0"/>
      <w:r w:rsidRPr="002B4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članka 48. Zakona o lokalnoj i područnoj (regionalnoj) samoupravi (</w:t>
      </w:r>
      <w:r w:rsidRPr="002B4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arodne novine</w:t>
      </w:r>
      <w:r w:rsidRPr="002B4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33/01, 60/01, 129/05, 109/07, 125/08, 36/09, 36/09, 150/11, 144/12, 19/13, 137/15, 123/17, 98/19, 144/20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),</w:t>
      </w:r>
      <w:r w:rsidRPr="002B4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članaka 46. i 86. Statuta Općine Brinje („Županijski glasnik“ Ličko-senjske županije, broj 4/21</w:t>
      </w:r>
      <w:r w:rsidR="0029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,17/22</w:t>
      </w:r>
      <w:r w:rsidRPr="002B4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) te članka </w:t>
      </w:r>
      <w:r w:rsidR="00A80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1. stavka 7. Pravilnika o financiranju programskih sadržaja medija </w:t>
      </w:r>
      <w:r w:rsidRPr="002B4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(„Županijski glasnik“ Ličko-senjske županije, broj </w:t>
      </w:r>
      <w:r w:rsidR="00A80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</w:t>
      </w:r>
      <w:r w:rsidRPr="002B4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/2</w:t>
      </w:r>
      <w:r w:rsidR="00A80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</w:t>
      </w:r>
      <w:r w:rsidRPr="002B4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 Općinski načelnik donosi</w:t>
      </w:r>
    </w:p>
    <w:p w14:paraId="18DA8917" w14:textId="77777777" w:rsidR="00D4139A" w:rsidRPr="00D4139A" w:rsidRDefault="00D4139A" w:rsidP="002B4EAA">
      <w:pPr>
        <w:keepNext/>
        <w:spacing w:after="0" w:line="240" w:lineRule="auto"/>
        <w:jc w:val="both"/>
        <w:outlineLvl w:val="1"/>
        <w:rPr>
          <w:b/>
          <w:sz w:val="24"/>
          <w:szCs w:val="24"/>
        </w:rPr>
      </w:pPr>
    </w:p>
    <w:p w14:paraId="0616758C" w14:textId="77777777" w:rsidR="00FA67B1" w:rsidRPr="00D4139A" w:rsidRDefault="000919F7" w:rsidP="00D41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39A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D52263C" w14:textId="2505E9D5" w:rsidR="00FA67B1" w:rsidRPr="00D4139A" w:rsidRDefault="00FA67B1" w:rsidP="002B4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39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4EAA">
        <w:rPr>
          <w:rFonts w:ascii="Times New Roman" w:hAnsi="Times New Roman" w:cs="Times New Roman"/>
          <w:b/>
          <w:sz w:val="24"/>
          <w:szCs w:val="24"/>
        </w:rPr>
        <w:t>raspisivanju Javnog poziva za financiranje programskih sadržaja medija</w:t>
      </w:r>
    </w:p>
    <w:p w14:paraId="739195F9" w14:textId="77777777" w:rsidR="00FA67B1" w:rsidRPr="00D4139A" w:rsidRDefault="00FA67B1">
      <w:pPr>
        <w:rPr>
          <w:rFonts w:ascii="Times New Roman" w:hAnsi="Times New Roman" w:cs="Times New Roman"/>
          <w:sz w:val="24"/>
          <w:szCs w:val="24"/>
        </w:rPr>
      </w:pPr>
    </w:p>
    <w:p w14:paraId="33336AEB" w14:textId="77777777" w:rsidR="00FA67B1" w:rsidRPr="00AC018F" w:rsidRDefault="00FA67B1" w:rsidP="00FA67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018F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66B7B38A" w14:textId="2C16A5D4" w:rsidR="00FA67B1" w:rsidRPr="00D4139A" w:rsidRDefault="00261E33" w:rsidP="00A8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Raspisuje se javni poziv za financiranje programskih sadržaja medija u 202</w:t>
      </w:r>
      <w:r w:rsidR="00AC01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(u</w:t>
      </w:r>
      <w:r w:rsidR="00A8066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aljnjem tekstu: Javni poziv).</w:t>
      </w:r>
    </w:p>
    <w:p w14:paraId="306FB1AA" w14:textId="77777777" w:rsidR="00FA67B1" w:rsidRPr="00AC018F" w:rsidRDefault="00FA67B1" w:rsidP="00FA67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018F">
        <w:rPr>
          <w:rFonts w:ascii="Times New Roman" w:hAnsi="Times New Roman" w:cs="Times New Roman"/>
          <w:bCs/>
          <w:sz w:val="24"/>
          <w:szCs w:val="24"/>
        </w:rPr>
        <w:t>Članak 2.</w:t>
      </w:r>
    </w:p>
    <w:p w14:paraId="4EE757F5" w14:textId="071F9C63" w:rsidR="00261E33" w:rsidRDefault="00261E33" w:rsidP="00D41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Javnog poziva je prikupljanje prijava za financiranje programskih sadržaja lokalnih elektroničkih i tiskanih medija u 202</w:t>
      </w:r>
      <w:r w:rsidR="00AC01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14:paraId="4E0398D4" w14:textId="46CFC720" w:rsidR="00261E33" w:rsidRDefault="00261E33" w:rsidP="00D41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mediji su definirani Zakonom o elektroničkim medijima (</w:t>
      </w:r>
      <w:r w:rsidRPr="00261E33">
        <w:rPr>
          <w:rFonts w:ascii="Times New Roman" w:hAnsi="Times New Roman" w:cs="Times New Roman"/>
          <w:sz w:val="24"/>
          <w:szCs w:val="24"/>
        </w:rPr>
        <w:t>Narodne novine, broj 111/21</w:t>
      </w:r>
      <w:r>
        <w:rPr>
          <w:rFonts w:ascii="Times New Roman" w:hAnsi="Times New Roman" w:cs="Times New Roman"/>
          <w:sz w:val="24"/>
          <w:szCs w:val="24"/>
        </w:rPr>
        <w:t>): audiovizualni programi, radijski programi i elektroničke publikacije.</w:t>
      </w:r>
    </w:p>
    <w:p w14:paraId="6B35B529" w14:textId="366F1E06" w:rsidR="00E56663" w:rsidRDefault="00E56663" w:rsidP="00D41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Tiskani mediji su definirani Zakonom o medijima (Narodne novine, broj 59/04, 84/11, 81/13, 114/22).</w:t>
      </w:r>
    </w:p>
    <w:p w14:paraId="74F66E9A" w14:textId="4E871F00" w:rsidR="00261E33" w:rsidRDefault="00261E33" w:rsidP="00D41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programskim sadržajima podrazumijevaju se tematske emisije, objave od interesa za Općinu Brinje koje su izdvojene u tematske cjeline ili pojedinačno u smislu informiranja građana Općine Brinje.</w:t>
      </w:r>
    </w:p>
    <w:p w14:paraId="30BD2A2D" w14:textId="4B7CEAE5" w:rsidR="00261E33" w:rsidRDefault="00261E33" w:rsidP="00261E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24C2E62" w14:textId="15278E23" w:rsidR="00261E33" w:rsidRDefault="00261E33" w:rsidP="00261E33">
      <w:pPr>
        <w:jc w:val="both"/>
        <w:rPr>
          <w:rFonts w:ascii="Times New Roman" w:hAnsi="Times New Roman" w:cs="Times New Roman"/>
          <w:sz w:val="24"/>
          <w:szCs w:val="24"/>
        </w:rPr>
      </w:pPr>
      <w:r w:rsidRPr="00261E33">
        <w:rPr>
          <w:rFonts w:ascii="Times New Roman" w:hAnsi="Times New Roman" w:cs="Times New Roman"/>
          <w:sz w:val="24"/>
          <w:szCs w:val="24"/>
        </w:rPr>
        <w:t>Cilj dodjele sredstava je proizvodnja i objava programskih sadržaja namijenjenih informiranju građana o projektima i programima Općine Brinje i s područja Općine Brinje, a koji su od interesa za građane Općine Brinje te o odlukama, uslugama i uopće o radu Općine Brinje kojim se zadovoljavaju potrebe i ostvaruju interesi građana Općine Brinje.</w:t>
      </w:r>
    </w:p>
    <w:p w14:paraId="298486C5" w14:textId="5C32F3EE" w:rsidR="00261E33" w:rsidRDefault="00261E33" w:rsidP="00261E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AFC03" w14:textId="77777777" w:rsidR="00AC018F" w:rsidRDefault="00AC018F" w:rsidP="00261E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C4CC6D" w14:textId="0A3B925F" w:rsidR="00261E33" w:rsidRDefault="00261E33" w:rsidP="00261E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14:paraId="51D3A03D" w14:textId="4A3B75AD" w:rsidR="00261E33" w:rsidRDefault="00946701" w:rsidP="00261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Javni poziv se mogu javiti mediji koji ispunjavaju uvjete sukladno Javnom pozivu.</w:t>
      </w:r>
    </w:p>
    <w:p w14:paraId="661E4AAF" w14:textId="3323F770" w:rsidR="00946701" w:rsidRDefault="00946701" w:rsidP="00261E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851B1" w14:textId="7A9FDD3C" w:rsidR="00946701" w:rsidRDefault="00946701" w:rsidP="009467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61F73CBB" w14:textId="50E2BB26" w:rsidR="00946701" w:rsidRDefault="00946701" w:rsidP="00946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poziv i pripadajući obrasci sastavni su dio ove Odluke i objavit će se na službenoj stranici Općine Brinje </w:t>
      </w:r>
      <w:hyperlink r:id="rId6" w:history="1">
        <w:r w:rsidRPr="005266B8">
          <w:rPr>
            <w:rStyle w:val="Hiperveza"/>
            <w:rFonts w:ascii="Times New Roman" w:hAnsi="Times New Roman" w:cs="Times New Roman"/>
            <w:sz w:val="24"/>
            <w:szCs w:val="24"/>
          </w:rPr>
          <w:t>www.brinje.hr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7CD3CF2" w14:textId="253284D6" w:rsidR="00946701" w:rsidRDefault="00946701" w:rsidP="009467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ECC07" w14:textId="22749FC2" w:rsidR="00946701" w:rsidRDefault="00946701" w:rsidP="009467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6F219E74" w14:textId="5A9A96EE" w:rsidR="00946701" w:rsidRDefault="00946701" w:rsidP="00946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provođenje ove Odluke osigurana su u Proračunu Općine Brinje za 202</w:t>
      </w:r>
      <w:r w:rsidR="00AC01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14:paraId="5BCA5E4C" w14:textId="7D906F22" w:rsidR="00946701" w:rsidRDefault="00946701" w:rsidP="009467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47047" w14:textId="284A7293" w:rsidR="00946701" w:rsidRDefault="00946701" w:rsidP="009467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47FF9C40" w14:textId="02216845" w:rsidR="00FA67B1" w:rsidRDefault="00FA67B1" w:rsidP="00D4139A">
      <w:pPr>
        <w:jc w:val="both"/>
        <w:rPr>
          <w:rFonts w:ascii="Times New Roman" w:hAnsi="Times New Roman" w:cs="Times New Roman"/>
          <w:sz w:val="24"/>
          <w:szCs w:val="24"/>
        </w:rPr>
      </w:pPr>
      <w:r w:rsidRPr="00D4139A">
        <w:rPr>
          <w:rFonts w:ascii="Times New Roman" w:hAnsi="Times New Roman" w:cs="Times New Roman"/>
          <w:sz w:val="24"/>
          <w:szCs w:val="24"/>
        </w:rPr>
        <w:t>Ova odluka</w:t>
      </w:r>
      <w:r w:rsidR="005D01B3" w:rsidRPr="00D4139A">
        <w:rPr>
          <w:rFonts w:ascii="Times New Roman" w:hAnsi="Times New Roman" w:cs="Times New Roman"/>
          <w:sz w:val="24"/>
          <w:szCs w:val="24"/>
        </w:rPr>
        <w:t xml:space="preserve"> stupa na snagu d</w:t>
      </w:r>
      <w:r w:rsidR="00D4139A">
        <w:rPr>
          <w:rFonts w:ascii="Times New Roman" w:hAnsi="Times New Roman" w:cs="Times New Roman"/>
          <w:sz w:val="24"/>
          <w:szCs w:val="24"/>
        </w:rPr>
        <w:t>anom donošenja</w:t>
      </w:r>
      <w:r w:rsidR="00946701">
        <w:rPr>
          <w:rFonts w:ascii="Times New Roman" w:hAnsi="Times New Roman" w:cs="Times New Roman"/>
          <w:sz w:val="24"/>
          <w:szCs w:val="24"/>
        </w:rPr>
        <w:t xml:space="preserve">, a objavit će se na </w:t>
      </w:r>
      <w:r w:rsidR="00946701" w:rsidRPr="00946701">
        <w:rPr>
          <w:rFonts w:ascii="Times New Roman" w:hAnsi="Times New Roman" w:cs="Times New Roman"/>
          <w:sz w:val="24"/>
          <w:szCs w:val="24"/>
        </w:rPr>
        <w:t xml:space="preserve">službenoj stranici Općine Brinje </w:t>
      </w:r>
      <w:hyperlink r:id="rId7" w:history="1">
        <w:r w:rsidR="00946701" w:rsidRPr="005266B8">
          <w:rPr>
            <w:rStyle w:val="Hiperveza"/>
            <w:rFonts w:ascii="Times New Roman" w:hAnsi="Times New Roman" w:cs="Times New Roman"/>
            <w:sz w:val="24"/>
            <w:szCs w:val="24"/>
          </w:rPr>
          <w:t>www.brinje.hr</w:t>
        </w:r>
      </w:hyperlink>
      <w:r w:rsidR="00946701">
        <w:rPr>
          <w:rFonts w:ascii="Times New Roman" w:hAnsi="Times New Roman" w:cs="Times New Roman"/>
          <w:sz w:val="24"/>
          <w:szCs w:val="24"/>
        </w:rPr>
        <w:t>.</w:t>
      </w:r>
    </w:p>
    <w:p w14:paraId="341A26C1" w14:textId="219EA4B9" w:rsidR="00FA67B1" w:rsidRDefault="00FA67B1">
      <w:pPr>
        <w:rPr>
          <w:rFonts w:ascii="Times New Roman" w:hAnsi="Times New Roman" w:cs="Times New Roman"/>
          <w:sz w:val="24"/>
          <w:szCs w:val="24"/>
        </w:rPr>
      </w:pPr>
    </w:p>
    <w:p w14:paraId="5E221703" w14:textId="77777777" w:rsidR="00995019" w:rsidRDefault="00995019">
      <w:pPr>
        <w:rPr>
          <w:rFonts w:ascii="Times New Roman" w:hAnsi="Times New Roman" w:cs="Times New Roman"/>
          <w:sz w:val="24"/>
          <w:szCs w:val="24"/>
        </w:rPr>
      </w:pPr>
    </w:p>
    <w:p w14:paraId="5EF2EF9D" w14:textId="77777777" w:rsidR="00D4139A" w:rsidRPr="00D4139A" w:rsidRDefault="00D4139A" w:rsidP="00D413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39A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28DF318E" w14:textId="77777777" w:rsidR="00D4139A" w:rsidRPr="00D4139A" w:rsidRDefault="00D4139A" w:rsidP="00D4139A">
      <w:pPr>
        <w:rPr>
          <w:rFonts w:ascii="Times New Roman" w:hAnsi="Times New Roman" w:cs="Times New Roman"/>
          <w:b/>
          <w:sz w:val="24"/>
          <w:szCs w:val="24"/>
        </w:rPr>
      </w:pPr>
      <w:r w:rsidRPr="00D413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Zlatko Fumić</w:t>
      </w:r>
    </w:p>
    <w:p w14:paraId="4726EC84" w14:textId="157CCE0F" w:rsidR="00D4139A" w:rsidRPr="00D4139A" w:rsidRDefault="00D4139A">
      <w:pPr>
        <w:rPr>
          <w:rFonts w:ascii="Times New Roman" w:hAnsi="Times New Roman" w:cs="Times New Roman"/>
          <w:sz w:val="24"/>
          <w:szCs w:val="24"/>
        </w:rPr>
      </w:pPr>
    </w:p>
    <w:p w14:paraId="42EEFC57" w14:textId="655369F9" w:rsidR="00D52FF8" w:rsidRPr="00D4139A" w:rsidRDefault="00D52FF8">
      <w:pPr>
        <w:rPr>
          <w:rFonts w:ascii="Times New Roman" w:hAnsi="Times New Roman" w:cs="Times New Roman"/>
          <w:sz w:val="24"/>
          <w:szCs w:val="24"/>
        </w:rPr>
      </w:pPr>
    </w:p>
    <w:p w14:paraId="4C156387" w14:textId="77777777" w:rsidR="00D52FF8" w:rsidRPr="00D4139A" w:rsidRDefault="00D52FF8" w:rsidP="00D41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3BAD4" w14:textId="6A38CF8A" w:rsidR="00C7473B" w:rsidRPr="00D4139A" w:rsidRDefault="00C7473B" w:rsidP="00D413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D32F34" w14:textId="77777777" w:rsidR="00C7473B" w:rsidRPr="00D4139A" w:rsidRDefault="00C7473B" w:rsidP="00FA67B1">
      <w:pPr>
        <w:jc w:val="right"/>
        <w:rPr>
          <w:rFonts w:ascii="Times New Roman" w:hAnsi="Times New Roman" w:cs="Times New Roman"/>
        </w:rPr>
      </w:pPr>
    </w:p>
    <w:p w14:paraId="58C6D613" w14:textId="77777777" w:rsidR="009C05A3" w:rsidRDefault="009C05A3" w:rsidP="00FA67B1">
      <w:pPr>
        <w:jc w:val="right"/>
      </w:pPr>
    </w:p>
    <w:p w14:paraId="5F0F7E3A" w14:textId="77777777" w:rsidR="009C05A3" w:rsidRDefault="009C05A3" w:rsidP="00FA67B1">
      <w:pPr>
        <w:jc w:val="right"/>
      </w:pPr>
    </w:p>
    <w:p w14:paraId="706A636A" w14:textId="77777777" w:rsidR="00FA67B1" w:rsidRDefault="00FA67B1"/>
    <w:sectPr w:rsidR="00FA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6A"/>
    <w:rsid w:val="00014A48"/>
    <w:rsid w:val="000919F7"/>
    <w:rsid w:val="000E31AE"/>
    <w:rsid w:val="001066FB"/>
    <w:rsid w:val="00237252"/>
    <w:rsid w:val="00261E33"/>
    <w:rsid w:val="00293B62"/>
    <w:rsid w:val="002B4EAA"/>
    <w:rsid w:val="002C541C"/>
    <w:rsid w:val="002E536A"/>
    <w:rsid w:val="005411BB"/>
    <w:rsid w:val="00547BB9"/>
    <w:rsid w:val="005D01B3"/>
    <w:rsid w:val="008047D9"/>
    <w:rsid w:val="00845263"/>
    <w:rsid w:val="008B57A5"/>
    <w:rsid w:val="00946701"/>
    <w:rsid w:val="00995019"/>
    <w:rsid w:val="009A5F1D"/>
    <w:rsid w:val="009C05A3"/>
    <w:rsid w:val="00A80663"/>
    <w:rsid w:val="00AA0848"/>
    <w:rsid w:val="00AB1429"/>
    <w:rsid w:val="00AC018F"/>
    <w:rsid w:val="00AD4071"/>
    <w:rsid w:val="00C7473B"/>
    <w:rsid w:val="00C81927"/>
    <w:rsid w:val="00C92D35"/>
    <w:rsid w:val="00CC4257"/>
    <w:rsid w:val="00CD1B03"/>
    <w:rsid w:val="00D4139A"/>
    <w:rsid w:val="00D52FF8"/>
    <w:rsid w:val="00D946A9"/>
    <w:rsid w:val="00E20F9F"/>
    <w:rsid w:val="00E56663"/>
    <w:rsid w:val="00E868DF"/>
    <w:rsid w:val="00F014B0"/>
    <w:rsid w:val="00FA67B1"/>
    <w:rsid w:val="00F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1A1A"/>
  <w15:chartTrackingRefBased/>
  <w15:docId w15:val="{796348A3-39CE-495E-9854-6882B547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425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4670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inj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nje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Starčević</dc:creator>
  <cp:keywords/>
  <dc:description/>
  <cp:lastModifiedBy>Windows korisnik</cp:lastModifiedBy>
  <cp:revision>6</cp:revision>
  <cp:lastPrinted>2024-01-02T13:04:00Z</cp:lastPrinted>
  <dcterms:created xsi:type="dcterms:W3CDTF">2024-01-02T07:25:00Z</dcterms:created>
  <dcterms:modified xsi:type="dcterms:W3CDTF">2024-01-02T13:05:00Z</dcterms:modified>
</cp:coreProperties>
</file>