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1D4" w14:textId="77777777" w:rsidR="00580F2C" w:rsidRPr="00BC56C5" w:rsidRDefault="00580F2C" w:rsidP="00580F2C">
      <w:pPr>
        <w:jc w:val="center"/>
        <w:rPr>
          <w:rFonts w:ascii="Times New Roman" w:hAnsi="Times New Roman" w:cs="Times New Roman"/>
          <w:sz w:val="22"/>
        </w:rPr>
      </w:pPr>
    </w:p>
    <w:sdt>
      <w:sdtPr>
        <w:rPr>
          <w:rFonts w:ascii="Times New Roman" w:hAnsi="Times New Roman" w:cs="Times New Roman"/>
          <w:sz w:val="22"/>
        </w:rPr>
        <w:id w:val="-1792739177"/>
        <w:docPartObj>
          <w:docPartGallery w:val="Cover Pages"/>
          <w:docPartUnique/>
        </w:docPartObj>
      </w:sdtPr>
      <w:sdtContent>
        <w:p w14:paraId="22601C62" w14:textId="77777777" w:rsidR="00580F2C" w:rsidRPr="00BC56C5" w:rsidRDefault="00580F2C" w:rsidP="00580F2C">
          <w:pPr>
            <w:spacing w:before="0" w:after="0" w:line="240" w:lineRule="auto"/>
            <w:jc w:val="center"/>
            <w:rPr>
              <w:rFonts w:ascii="Times New Roman" w:hAnsi="Times New Roman" w:cs="Times New Roman"/>
              <w:noProof/>
              <w:sz w:val="24"/>
              <w:szCs w:val="24"/>
              <w:lang w:eastAsia="hr-HR"/>
            </w:rPr>
          </w:pPr>
          <w:r w:rsidRPr="00BC56C5">
            <w:rPr>
              <w:rFonts w:ascii="Times New Roman" w:hAnsi="Times New Roman" w:cs="Times New Roman"/>
              <w:noProof/>
              <w:sz w:val="24"/>
              <w:szCs w:val="24"/>
              <w:lang w:eastAsia="hr-HR"/>
            </w:rPr>
            <w:t>REPUBLIKA HRVATSKA</w:t>
          </w:r>
        </w:p>
        <w:p w14:paraId="5C2D9153" w14:textId="77777777" w:rsidR="00580F2C" w:rsidRPr="00BC56C5" w:rsidRDefault="00580F2C" w:rsidP="00580F2C">
          <w:pPr>
            <w:spacing w:before="0" w:after="0" w:line="240" w:lineRule="auto"/>
            <w:jc w:val="center"/>
            <w:rPr>
              <w:rFonts w:ascii="Times New Roman" w:hAnsi="Times New Roman" w:cs="Times New Roman"/>
              <w:noProof/>
              <w:sz w:val="24"/>
              <w:szCs w:val="24"/>
            </w:rPr>
          </w:pPr>
          <w:r w:rsidRPr="00BC56C5">
            <w:rPr>
              <w:rFonts w:ascii="Times New Roman" w:hAnsi="Times New Roman" w:cs="Times New Roman"/>
              <w:noProof/>
              <w:sz w:val="24"/>
              <w:szCs w:val="24"/>
            </w:rPr>
            <w:t>Ličko-senjska</w:t>
          </w:r>
          <w:r w:rsidRPr="00BC56C5">
            <w:rPr>
              <w:rFonts w:ascii="Times New Roman" w:hAnsi="Times New Roman" w:cs="Times New Roman"/>
              <w:noProof/>
              <w:sz w:val="24"/>
              <w:szCs w:val="24"/>
              <w:lang w:eastAsia="hr-HR"/>
            </w:rPr>
            <w:t xml:space="preserve"> županija</w:t>
          </w:r>
        </w:p>
        <w:p w14:paraId="5B2D000E" w14:textId="77777777" w:rsidR="00580F2C" w:rsidRPr="00BC56C5" w:rsidRDefault="00580F2C" w:rsidP="00580F2C">
          <w:pPr>
            <w:spacing w:before="0" w:after="0" w:line="240" w:lineRule="auto"/>
            <w:jc w:val="center"/>
            <w:rPr>
              <w:rFonts w:ascii="Times New Roman" w:hAnsi="Times New Roman" w:cs="Times New Roman"/>
              <w:b/>
              <w:noProof/>
              <w:sz w:val="24"/>
              <w:szCs w:val="24"/>
              <w:lang w:eastAsia="hr-HR"/>
            </w:rPr>
          </w:pPr>
        </w:p>
        <w:p w14:paraId="6868104B" w14:textId="77777777" w:rsidR="00580F2C" w:rsidRPr="00BC56C5" w:rsidRDefault="00580F2C" w:rsidP="00580F2C">
          <w:pPr>
            <w:spacing w:before="0" w:after="0" w:line="240" w:lineRule="auto"/>
            <w:jc w:val="center"/>
            <w:rPr>
              <w:rFonts w:ascii="Times New Roman" w:hAnsi="Times New Roman" w:cs="Times New Roman"/>
              <w:b/>
              <w:noProof/>
              <w:sz w:val="24"/>
              <w:szCs w:val="24"/>
              <w:lang w:eastAsia="hr-HR"/>
            </w:rPr>
          </w:pPr>
          <w:r w:rsidRPr="00BC56C5">
            <w:rPr>
              <w:rFonts w:ascii="Times New Roman" w:hAnsi="Times New Roman" w:cs="Times New Roman"/>
              <w:b/>
              <w:noProof/>
              <w:sz w:val="24"/>
              <w:szCs w:val="24"/>
              <w:lang w:eastAsia="hr-HR"/>
            </w:rPr>
            <w:t>Općina Brinje</w:t>
          </w:r>
        </w:p>
        <w:p w14:paraId="7B460D12" w14:textId="77777777" w:rsidR="00580F2C" w:rsidRPr="00BC56C5" w:rsidRDefault="00B92465" w:rsidP="00580F2C">
          <w:pPr>
            <w:spacing w:before="0" w:after="0" w:line="240" w:lineRule="auto"/>
            <w:jc w:val="center"/>
            <w:rPr>
              <w:rFonts w:ascii="Times New Roman" w:hAnsi="Times New Roman" w:cs="Times New Roman"/>
              <w:noProof/>
              <w:color w:val="000000"/>
              <w:sz w:val="24"/>
              <w:szCs w:val="24"/>
            </w:rPr>
          </w:pPr>
          <w:r>
            <w:rPr>
              <w:rFonts w:ascii="Times New Roman" w:hAnsi="Times New Roman" w:cs="Times New Roman"/>
              <w:noProof/>
              <w:sz w:val="24"/>
              <w:szCs w:val="24"/>
            </w:rPr>
            <w:t>Frankopanska 35</w:t>
          </w:r>
          <w:r w:rsidR="00580F2C" w:rsidRPr="00BC56C5">
            <w:rPr>
              <w:rFonts w:ascii="Times New Roman" w:hAnsi="Times New Roman" w:cs="Times New Roman"/>
              <w:noProof/>
              <w:sz w:val="24"/>
              <w:szCs w:val="24"/>
            </w:rPr>
            <w:t>, 53260 Brinje</w:t>
          </w:r>
        </w:p>
        <w:p w14:paraId="49706718" w14:textId="77777777" w:rsidR="00580F2C" w:rsidRPr="00BC56C5" w:rsidRDefault="00580F2C" w:rsidP="00580F2C">
          <w:pPr>
            <w:spacing w:before="0" w:after="0" w:line="240" w:lineRule="auto"/>
            <w:jc w:val="center"/>
            <w:rPr>
              <w:rFonts w:ascii="Times New Roman" w:hAnsi="Times New Roman" w:cs="Times New Roman"/>
              <w:b/>
              <w:bCs/>
              <w:sz w:val="24"/>
              <w:szCs w:val="24"/>
            </w:rPr>
          </w:pPr>
          <w:r w:rsidRPr="00BC56C5">
            <w:rPr>
              <w:rFonts w:ascii="Times New Roman" w:hAnsi="Times New Roman" w:cs="Times New Roman"/>
              <w:color w:val="000000"/>
              <w:sz w:val="24"/>
              <w:szCs w:val="24"/>
            </w:rPr>
            <w:t>OIB: 37242293454</w:t>
          </w:r>
        </w:p>
        <w:p w14:paraId="782FF1C9" w14:textId="77777777"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(dalje u tekstu „Naručitelj“)</w:t>
          </w:r>
        </w:p>
        <w:p w14:paraId="625BA5B4"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70F0C3A1"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5F8DDE23"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608FDF39"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0A7366E0"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083E58B3"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5ADD7CC7"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7E08CF82"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330D99AD"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2BCD479C" w14:textId="77777777" w:rsidR="00580F2C" w:rsidRPr="00BC56C5" w:rsidRDefault="00580F2C" w:rsidP="00580F2C">
          <w:pPr>
            <w:spacing w:before="0" w:after="0" w:line="240" w:lineRule="auto"/>
            <w:jc w:val="center"/>
            <w:rPr>
              <w:rFonts w:ascii="Times New Roman" w:hAnsi="Times New Roman" w:cs="Times New Roman"/>
              <w:bCs/>
              <w:sz w:val="24"/>
              <w:szCs w:val="24"/>
            </w:rPr>
          </w:pPr>
          <w:r w:rsidRPr="00BC56C5">
            <w:rPr>
              <w:rFonts w:ascii="Times New Roman" w:hAnsi="Times New Roman" w:cs="Times New Roman"/>
              <w:bCs/>
              <w:sz w:val="24"/>
              <w:szCs w:val="24"/>
            </w:rPr>
            <w:t>PROVEDBA POSTUPKA JEDNOSTAVNE NABAVE</w:t>
          </w:r>
        </w:p>
        <w:p w14:paraId="7D40E344" w14:textId="77777777" w:rsidR="00580F2C" w:rsidRPr="00BC56C5" w:rsidRDefault="00580F2C" w:rsidP="00580F2C">
          <w:pPr>
            <w:spacing w:before="0" w:after="0" w:line="240" w:lineRule="auto"/>
            <w:jc w:val="center"/>
            <w:rPr>
              <w:rFonts w:ascii="Times New Roman" w:hAnsi="Times New Roman" w:cs="Times New Roman"/>
              <w:bCs/>
              <w:sz w:val="24"/>
              <w:szCs w:val="24"/>
            </w:rPr>
          </w:pPr>
        </w:p>
        <w:p w14:paraId="3D5B9F5D" w14:textId="77777777" w:rsidR="00580F2C" w:rsidRPr="00BC56C5" w:rsidRDefault="00580F2C" w:rsidP="00580F2C">
          <w:pPr>
            <w:spacing w:before="0" w:after="0" w:line="240" w:lineRule="auto"/>
            <w:jc w:val="center"/>
            <w:rPr>
              <w:rFonts w:ascii="Times New Roman" w:hAnsi="Times New Roman" w:cs="Times New Roman"/>
              <w:bCs/>
              <w:sz w:val="24"/>
              <w:szCs w:val="24"/>
            </w:rPr>
          </w:pPr>
        </w:p>
        <w:p w14:paraId="7EFD8FC5" w14:textId="77777777"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POZIV NA DOSTAVU PONUDA</w:t>
          </w:r>
        </w:p>
        <w:p w14:paraId="6081625D"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5EA775E8"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5963233D" w14:textId="77777777" w:rsidR="00580F2C" w:rsidRPr="00BC56C5" w:rsidRDefault="00580F2C" w:rsidP="00580F2C">
          <w:pPr>
            <w:spacing w:before="0" w:after="0" w:line="240" w:lineRule="auto"/>
            <w:jc w:val="center"/>
            <w:rPr>
              <w:rFonts w:ascii="Times New Roman" w:hAnsi="Times New Roman" w:cs="Times New Roman"/>
              <w:b/>
              <w:sz w:val="24"/>
              <w:szCs w:val="24"/>
            </w:rPr>
          </w:pPr>
          <w:r w:rsidRPr="00BC56C5">
            <w:rPr>
              <w:rFonts w:ascii="Times New Roman" w:hAnsi="Times New Roman" w:cs="Times New Roman"/>
              <w:b/>
              <w:sz w:val="24"/>
              <w:szCs w:val="24"/>
            </w:rPr>
            <w:t>Održavanje nerazvrstanih cesta na području Općine Brinje</w:t>
          </w:r>
        </w:p>
        <w:p w14:paraId="4B4BD2D2" w14:textId="77777777" w:rsidR="00580F2C" w:rsidRPr="00BC56C5" w:rsidRDefault="00580F2C" w:rsidP="00580F2C">
          <w:pPr>
            <w:spacing w:before="0" w:after="0" w:line="240" w:lineRule="auto"/>
            <w:rPr>
              <w:rFonts w:ascii="Times New Roman" w:hAnsi="Times New Roman" w:cs="Times New Roman"/>
              <w:sz w:val="24"/>
              <w:szCs w:val="24"/>
            </w:rPr>
          </w:pPr>
        </w:p>
        <w:p w14:paraId="36E39F33" w14:textId="77777777" w:rsidR="00580F2C" w:rsidRPr="00BC56C5" w:rsidRDefault="00580F2C" w:rsidP="00580F2C">
          <w:pPr>
            <w:spacing w:before="0" w:after="0" w:line="240" w:lineRule="auto"/>
            <w:rPr>
              <w:rFonts w:ascii="Times New Roman" w:hAnsi="Times New Roman" w:cs="Times New Roman"/>
              <w:sz w:val="24"/>
              <w:szCs w:val="24"/>
            </w:rPr>
          </w:pPr>
        </w:p>
        <w:p w14:paraId="555F4A5B" w14:textId="77777777" w:rsidR="00580F2C" w:rsidRPr="00BC56C5" w:rsidRDefault="00580F2C" w:rsidP="00580F2C">
          <w:pPr>
            <w:spacing w:before="0" w:after="0" w:line="240" w:lineRule="auto"/>
            <w:rPr>
              <w:rFonts w:ascii="Times New Roman" w:hAnsi="Times New Roman" w:cs="Times New Roman"/>
              <w:sz w:val="24"/>
              <w:szCs w:val="24"/>
            </w:rPr>
          </w:pPr>
        </w:p>
        <w:p w14:paraId="43B4754D" w14:textId="77777777" w:rsidR="00580F2C" w:rsidRPr="00BC56C5" w:rsidRDefault="00580F2C" w:rsidP="00580F2C">
          <w:pPr>
            <w:spacing w:before="0" w:after="0" w:line="240" w:lineRule="auto"/>
            <w:rPr>
              <w:rFonts w:ascii="Times New Roman" w:hAnsi="Times New Roman" w:cs="Times New Roman"/>
              <w:sz w:val="24"/>
              <w:szCs w:val="24"/>
            </w:rPr>
          </w:pPr>
        </w:p>
        <w:p w14:paraId="7D04E88E" w14:textId="77777777" w:rsidR="00580F2C" w:rsidRPr="00BC56C5" w:rsidRDefault="00580F2C" w:rsidP="00580F2C">
          <w:pPr>
            <w:spacing w:before="0" w:after="0" w:line="240" w:lineRule="auto"/>
            <w:rPr>
              <w:rFonts w:ascii="Times New Roman" w:hAnsi="Times New Roman" w:cs="Times New Roman"/>
              <w:sz w:val="24"/>
              <w:szCs w:val="24"/>
            </w:rPr>
          </w:pPr>
        </w:p>
        <w:p w14:paraId="405A8AC5" w14:textId="77777777" w:rsidR="00580F2C" w:rsidRPr="00BC56C5" w:rsidRDefault="00580F2C" w:rsidP="00580F2C">
          <w:pPr>
            <w:spacing w:before="0" w:after="0" w:line="240" w:lineRule="auto"/>
            <w:rPr>
              <w:rFonts w:ascii="Times New Roman" w:hAnsi="Times New Roman" w:cs="Times New Roman"/>
              <w:sz w:val="24"/>
              <w:szCs w:val="24"/>
            </w:rPr>
          </w:pPr>
        </w:p>
        <w:p w14:paraId="6C8A72B8" w14:textId="77777777" w:rsidR="00580F2C" w:rsidRPr="00BC56C5" w:rsidRDefault="00580F2C" w:rsidP="00580F2C">
          <w:pPr>
            <w:spacing w:before="0" w:after="0" w:line="240" w:lineRule="auto"/>
            <w:rPr>
              <w:rFonts w:ascii="Times New Roman" w:hAnsi="Times New Roman" w:cs="Times New Roman"/>
              <w:sz w:val="24"/>
              <w:szCs w:val="24"/>
            </w:rPr>
          </w:pPr>
        </w:p>
        <w:p w14:paraId="165FDDCE" w14:textId="77777777" w:rsidR="00580F2C" w:rsidRPr="00BC56C5" w:rsidRDefault="00580F2C" w:rsidP="00580F2C">
          <w:pPr>
            <w:spacing w:before="0" w:after="0" w:line="240" w:lineRule="auto"/>
            <w:rPr>
              <w:rFonts w:ascii="Times New Roman" w:hAnsi="Times New Roman" w:cs="Times New Roman"/>
              <w:sz w:val="24"/>
              <w:szCs w:val="24"/>
            </w:rPr>
          </w:pPr>
        </w:p>
        <w:p w14:paraId="76CCDD1B" w14:textId="77777777" w:rsidR="00580F2C" w:rsidRPr="00BC56C5" w:rsidRDefault="00580F2C" w:rsidP="00580F2C">
          <w:pPr>
            <w:spacing w:before="0" w:after="0" w:line="240" w:lineRule="auto"/>
            <w:rPr>
              <w:rFonts w:ascii="Times New Roman" w:hAnsi="Times New Roman" w:cs="Times New Roman"/>
              <w:sz w:val="24"/>
              <w:szCs w:val="24"/>
            </w:rPr>
          </w:pPr>
        </w:p>
        <w:p w14:paraId="2C4B5AA2" w14:textId="77777777" w:rsidR="00580F2C" w:rsidRPr="00BC56C5" w:rsidRDefault="00580F2C" w:rsidP="00580F2C">
          <w:pPr>
            <w:spacing w:before="0" w:after="0" w:line="240" w:lineRule="auto"/>
            <w:rPr>
              <w:rFonts w:ascii="Times New Roman" w:hAnsi="Times New Roman" w:cs="Times New Roman"/>
              <w:sz w:val="24"/>
              <w:szCs w:val="24"/>
            </w:rPr>
          </w:pPr>
        </w:p>
        <w:p w14:paraId="61E0BC36" w14:textId="77777777" w:rsidR="00580F2C" w:rsidRPr="00BC56C5" w:rsidRDefault="00580F2C" w:rsidP="00580F2C">
          <w:pPr>
            <w:spacing w:before="0" w:after="0" w:line="240" w:lineRule="auto"/>
            <w:rPr>
              <w:rFonts w:ascii="Times New Roman" w:hAnsi="Times New Roman" w:cs="Times New Roman"/>
              <w:sz w:val="24"/>
              <w:szCs w:val="24"/>
            </w:rPr>
          </w:pPr>
        </w:p>
        <w:p w14:paraId="05A148C6" w14:textId="77777777" w:rsidR="00580F2C" w:rsidRPr="00BC56C5" w:rsidRDefault="00580F2C" w:rsidP="00580F2C">
          <w:pPr>
            <w:spacing w:before="0" w:after="0" w:line="240" w:lineRule="auto"/>
            <w:rPr>
              <w:rFonts w:ascii="Times New Roman" w:hAnsi="Times New Roman" w:cs="Times New Roman"/>
              <w:sz w:val="24"/>
              <w:szCs w:val="24"/>
            </w:rPr>
          </w:pPr>
        </w:p>
        <w:p w14:paraId="17718FA6" w14:textId="77777777" w:rsidR="00580F2C" w:rsidRPr="00BC56C5" w:rsidRDefault="00580F2C" w:rsidP="00580F2C">
          <w:pPr>
            <w:spacing w:before="0" w:after="0" w:line="240" w:lineRule="auto"/>
            <w:rPr>
              <w:rFonts w:ascii="Times New Roman" w:hAnsi="Times New Roman" w:cs="Times New Roman"/>
              <w:sz w:val="24"/>
              <w:szCs w:val="24"/>
            </w:rPr>
          </w:pPr>
        </w:p>
        <w:p w14:paraId="7AA0A439" w14:textId="77777777" w:rsidR="00580F2C" w:rsidRPr="00BC56C5" w:rsidRDefault="00580F2C" w:rsidP="00580F2C">
          <w:pPr>
            <w:spacing w:before="0" w:after="0" w:line="240" w:lineRule="auto"/>
            <w:rPr>
              <w:rFonts w:ascii="Times New Roman" w:hAnsi="Times New Roman" w:cs="Times New Roman"/>
              <w:sz w:val="24"/>
              <w:szCs w:val="24"/>
            </w:rPr>
          </w:pPr>
        </w:p>
        <w:p w14:paraId="7FC92580" w14:textId="77777777" w:rsidR="00580F2C" w:rsidRPr="00BC56C5" w:rsidRDefault="00580F2C" w:rsidP="00580F2C">
          <w:pPr>
            <w:spacing w:before="0" w:after="0" w:line="240" w:lineRule="auto"/>
            <w:rPr>
              <w:rFonts w:ascii="Times New Roman" w:hAnsi="Times New Roman" w:cs="Times New Roman"/>
              <w:sz w:val="24"/>
              <w:szCs w:val="24"/>
            </w:rPr>
          </w:pPr>
        </w:p>
        <w:p w14:paraId="62B09702" w14:textId="77777777" w:rsidR="00580F2C" w:rsidRPr="00BC56C5" w:rsidRDefault="00580F2C" w:rsidP="00580F2C">
          <w:pPr>
            <w:spacing w:before="0" w:after="0" w:line="240" w:lineRule="auto"/>
            <w:rPr>
              <w:rFonts w:ascii="Times New Roman" w:hAnsi="Times New Roman" w:cs="Times New Roman"/>
              <w:sz w:val="24"/>
              <w:szCs w:val="24"/>
            </w:rPr>
          </w:pPr>
        </w:p>
        <w:p w14:paraId="2B9E1D24" w14:textId="77777777" w:rsidR="00580F2C" w:rsidRPr="00BC56C5" w:rsidRDefault="00580F2C" w:rsidP="00580F2C">
          <w:pPr>
            <w:spacing w:before="0" w:after="0" w:line="240" w:lineRule="auto"/>
            <w:rPr>
              <w:rFonts w:ascii="Times New Roman" w:hAnsi="Times New Roman" w:cs="Times New Roman"/>
              <w:sz w:val="24"/>
              <w:szCs w:val="24"/>
            </w:rPr>
          </w:pPr>
        </w:p>
        <w:p w14:paraId="6BD0B9C1" w14:textId="77777777" w:rsidR="00580F2C" w:rsidRPr="00BC56C5" w:rsidRDefault="00580F2C" w:rsidP="00580F2C">
          <w:pPr>
            <w:spacing w:before="0" w:after="0" w:line="240" w:lineRule="auto"/>
            <w:rPr>
              <w:rFonts w:ascii="Times New Roman" w:hAnsi="Times New Roman" w:cs="Times New Roman"/>
              <w:sz w:val="24"/>
              <w:szCs w:val="24"/>
            </w:rPr>
          </w:pPr>
        </w:p>
        <w:p w14:paraId="41730C7C" w14:textId="77777777" w:rsidR="00580F2C" w:rsidRPr="00BC56C5" w:rsidRDefault="00580F2C" w:rsidP="00580F2C">
          <w:pPr>
            <w:spacing w:before="0" w:after="0" w:line="240" w:lineRule="auto"/>
            <w:rPr>
              <w:rFonts w:ascii="Times New Roman" w:hAnsi="Times New Roman" w:cs="Times New Roman"/>
              <w:sz w:val="24"/>
              <w:szCs w:val="24"/>
            </w:rPr>
          </w:pPr>
        </w:p>
        <w:p w14:paraId="75B2D61F" w14:textId="77777777" w:rsidR="00580F2C" w:rsidRPr="00BC56C5" w:rsidRDefault="00580F2C" w:rsidP="00580F2C">
          <w:pPr>
            <w:spacing w:before="0" w:after="0" w:line="240" w:lineRule="auto"/>
            <w:rPr>
              <w:rFonts w:ascii="Times New Roman" w:hAnsi="Times New Roman" w:cs="Times New Roman"/>
              <w:sz w:val="24"/>
              <w:szCs w:val="24"/>
            </w:rPr>
          </w:pPr>
        </w:p>
        <w:p w14:paraId="68CD64BC" w14:textId="77777777" w:rsidR="00580F2C" w:rsidRPr="00BC56C5" w:rsidRDefault="00580F2C" w:rsidP="00580F2C">
          <w:pPr>
            <w:spacing w:before="0" w:after="0" w:line="240" w:lineRule="auto"/>
            <w:rPr>
              <w:rFonts w:ascii="Times New Roman" w:hAnsi="Times New Roman" w:cs="Times New Roman"/>
              <w:sz w:val="24"/>
              <w:szCs w:val="24"/>
            </w:rPr>
          </w:pPr>
        </w:p>
        <w:p w14:paraId="2A9E7BB5" w14:textId="77777777" w:rsidR="00580F2C" w:rsidRPr="00BC56C5" w:rsidRDefault="00580F2C" w:rsidP="00580F2C">
          <w:pPr>
            <w:spacing w:before="0" w:after="0" w:line="240" w:lineRule="auto"/>
            <w:rPr>
              <w:rFonts w:ascii="Times New Roman" w:hAnsi="Times New Roman" w:cs="Times New Roman"/>
              <w:sz w:val="24"/>
              <w:szCs w:val="24"/>
            </w:rPr>
          </w:pPr>
        </w:p>
        <w:p w14:paraId="1CFC8873" w14:textId="77777777" w:rsidR="00580F2C" w:rsidRPr="00BC56C5" w:rsidRDefault="00580F2C" w:rsidP="00580F2C">
          <w:pPr>
            <w:spacing w:before="0" w:after="0" w:line="240" w:lineRule="auto"/>
            <w:rPr>
              <w:rFonts w:ascii="Times New Roman" w:hAnsi="Times New Roman" w:cs="Times New Roman"/>
              <w:sz w:val="24"/>
              <w:szCs w:val="24"/>
            </w:rPr>
          </w:pPr>
        </w:p>
        <w:p w14:paraId="1F0B7860"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1615B120" w14:textId="7D4B6CD4"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Ev</w:t>
          </w:r>
          <w:r>
            <w:rPr>
              <w:rFonts w:ascii="Times New Roman" w:hAnsi="Times New Roman" w:cs="Times New Roman"/>
              <w:sz w:val="24"/>
              <w:szCs w:val="24"/>
            </w:rPr>
            <w:t xml:space="preserve">idencijski broj nabave: </w:t>
          </w:r>
          <w:r w:rsidR="00B74E44">
            <w:rPr>
              <w:rFonts w:ascii="Times New Roman" w:hAnsi="Times New Roman" w:cs="Times New Roman"/>
              <w:sz w:val="24"/>
              <w:szCs w:val="24"/>
            </w:rPr>
            <w:t>2</w:t>
          </w:r>
          <w:r>
            <w:rPr>
              <w:rFonts w:ascii="Times New Roman" w:hAnsi="Times New Roman" w:cs="Times New Roman"/>
              <w:sz w:val="24"/>
              <w:szCs w:val="24"/>
            </w:rPr>
            <w:t>JN/202</w:t>
          </w:r>
          <w:r w:rsidR="00B74E44">
            <w:rPr>
              <w:rFonts w:ascii="Times New Roman" w:hAnsi="Times New Roman" w:cs="Times New Roman"/>
              <w:sz w:val="24"/>
              <w:szCs w:val="24"/>
            </w:rPr>
            <w:t>4</w:t>
          </w:r>
        </w:p>
        <w:p w14:paraId="75E6317D" w14:textId="77777777" w:rsidR="00580F2C" w:rsidRPr="00BC56C5" w:rsidRDefault="00580F2C" w:rsidP="00580F2C">
          <w:pPr>
            <w:spacing w:before="0" w:after="0" w:line="240" w:lineRule="auto"/>
            <w:rPr>
              <w:rFonts w:ascii="Times New Roman" w:hAnsi="Times New Roman" w:cs="Times New Roman"/>
              <w:sz w:val="22"/>
            </w:rPr>
          </w:pPr>
        </w:p>
        <w:sdt>
          <w:sdtPr>
            <w:rPr>
              <w:rFonts w:ascii="Times New Roman" w:eastAsiaTheme="minorHAnsi" w:hAnsi="Times New Roman" w:cs="Times New Roman"/>
              <w:color w:val="auto"/>
              <w:sz w:val="20"/>
              <w:szCs w:val="20"/>
              <w:lang w:eastAsia="en-US"/>
            </w:rPr>
            <w:id w:val="-1035109251"/>
            <w:docPartObj>
              <w:docPartGallery w:val="Table of Contents"/>
              <w:docPartUnique/>
            </w:docPartObj>
          </w:sdtPr>
          <w:sdtEndPr>
            <w:rPr>
              <w:b/>
              <w:bCs/>
            </w:rPr>
          </w:sdtEndPr>
          <w:sdtContent>
            <w:p w14:paraId="1B058ADD" w14:textId="77777777" w:rsidR="00580F2C" w:rsidRPr="00670D48" w:rsidRDefault="00580F2C" w:rsidP="00580F2C">
              <w:pPr>
                <w:pStyle w:val="TOCNaslov"/>
                <w:spacing w:before="0" w:line="240" w:lineRule="auto"/>
                <w:rPr>
                  <w:rFonts w:ascii="Times New Roman" w:hAnsi="Times New Roman" w:cs="Times New Roman"/>
                  <w:b/>
                  <w:color w:val="auto"/>
                  <w:sz w:val="20"/>
                  <w:szCs w:val="20"/>
                </w:rPr>
              </w:pPr>
              <w:r w:rsidRPr="00670D48">
                <w:rPr>
                  <w:rFonts w:ascii="Times New Roman" w:hAnsi="Times New Roman" w:cs="Times New Roman"/>
                  <w:b/>
                  <w:color w:val="auto"/>
                  <w:sz w:val="20"/>
                  <w:szCs w:val="20"/>
                </w:rPr>
                <w:t>Sadržaj</w:t>
              </w:r>
            </w:p>
            <w:p w14:paraId="262A0A3A" w14:textId="0DD5ACAB" w:rsidR="00C67090" w:rsidRDefault="00A67880">
              <w:pPr>
                <w:pStyle w:val="Sadraj1"/>
                <w:rPr>
                  <w:rFonts w:asciiTheme="minorHAnsi" w:eastAsiaTheme="minorEastAsia" w:hAnsiTheme="minorHAnsi"/>
                  <w:noProof/>
                  <w:kern w:val="2"/>
                  <w:sz w:val="22"/>
                  <w:lang w:eastAsia="hr-HR"/>
                  <w14:ligatures w14:val="standardContextual"/>
                </w:rPr>
              </w:pPr>
              <w:r w:rsidRPr="00670D48">
                <w:rPr>
                  <w:rFonts w:ascii="Times New Roman" w:hAnsi="Times New Roman" w:cs="Times New Roman"/>
                  <w:szCs w:val="20"/>
                </w:rPr>
                <w:fldChar w:fldCharType="begin"/>
              </w:r>
              <w:r w:rsidR="00580F2C" w:rsidRPr="00670D48">
                <w:rPr>
                  <w:rFonts w:ascii="Times New Roman" w:hAnsi="Times New Roman" w:cs="Times New Roman"/>
                  <w:szCs w:val="20"/>
                </w:rPr>
                <w:instrText xml:space="preserve"> TOC \o "1-2" \h \z \u </w:instrText>
              </w:r>
              <w:r w:rsidRPr="00670D48">
                <w:rPr>
                  <w:rFonts w:ascii="Times New Roman" w:hAnsi="Times New Roman" w:cs="Times New Roman"/>
                  <w:szCs w:val="20"/>
                </w:rPr>
                <w:fldChar w:fldCharType="separate"/>
              </w:r>
              <w:hyperlink w:anchor="_Toc157504501" w:history="1">
                <w:r w:rsidR="00C67090" w:rsidRPr="00F56A72">
                  <w:rPr>
                    <w:rStyle w:val="Hiperveza"/>
                    <w:rFonts w:ascii="Times New Roman" w:hAnsi="Times New Roman" w:cs="Times New Roman"/>
                    <w:noProof/>
                  </w:rPr>
                  <w:t>1</w:t>
                </w:r>
                <w:r w:rsidR="00C67090">
                  <w:rPr>
                    <w:rFonts w:asciiTheme="minorHAnsi" w:eastAsiaTheme="minorEastAsia" w:hAnsiTheme="minorHAnsi"/>
                    <w:noProof/>
                    <w:kern w:val="2"/>
                    <w:sz w:val="22"/>
                    <w:lang w:eastAsia="hr-HR"/>
                    <w14:ligatures w14:val="standardContextual"/>
                  </w:rPr>
                  <w:tab/>
                </w:r>
                <w:r w:rsidR="00C67090" w:rsidRPr="00F56A72">
                  <w:rPr>
                    <w:rStyle w:val="Hiperveza"/>
                    <w:rFonts w:ascii="Times New Roman" w:hAnsi="Times New Roman" w:cs="Times New Roman"/>
                    <w:noProof/>
                  </w:rPr>
                  <w:t>OPĆI PODACI</w:t>
                </w:r>
                <w:r w:rsidR="00C67090">
                  <w:rPr>
                    <w:noProof/>
                    <w:webHidden/>
                  </w:rPr>
                  <w:tab/>
                </w:r>
                <w:r w:rsidR="00C67090">
                  <w:rPr>
                    <w:noProof/>
                    <w:webHidden/>
                  </w:rPr>
                  <w:fldChar w:fldCharType="begin"/>
                </w:r>
                <w:r w:rsidR="00C67090">
                  <w:rPr>
                    <w:noProof/>
                    <w:webHidden/>
                  </w:rPr>
                  <w:instrText xml:space="preserve"> PAGEREF _Toc157504501 \h </w:instrText>
                </w:r>
                <w:r w:rsidR="00C67090">
                  <w:rPr>
                    <w:noProof/>
                    <w:webHidden/>
                  </w:rPr>
                </w:r>
                <w:r w:rsidR="00C67090">
                  <w:rPr>
                    <w:noProof/>
                    <w:webHidden/>
                  </w:rPr>
                  <w:fldChar w:fldCharType="separate"/>
                </w:r>
                <w:r w:rsidR="00C67090">
                  <w:rPr>
                    <w:noProof/>
                    <w:webHidden/>
                  </w:rPr>
                  <w:t>3</w:t>
                </w:r>
                <w:r w:rsidR="00C67090">
                  <w:rPr>
                    <w:noProof/>
                    <w:webHidden/>
                  </w:rPr>
                  <w:fldChar w:fldCharType="end"/>
                </w:r>
              </w:hyperlink>
            </w:p>
            <w:p w14:paraId="35D71562" w14:textId="485D822C"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2" w:history="1">
                <w:r w:rsidRPr="00F56A72">
                  <w:rPr>
                    <w:rStyle w:val="Hiperveza"/>
                    <w:rFonts w:ascii="Times New Roman" w:hAnsi="Times New Roman" w:cs="Times New Roman"/>
                    <w:noProof/>
                  </w:rPr>
                  <w:t>1.1</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Podaci o naručitelju</w:t>
                </w:r>
                <w:r>
                  <w:rPr>
                    <w:noProof/>
                    <w:webHidden/>
                  </w:rPr>
                  <w:tab/>
                </w:r>
                <w:r>
                  <w:rPr>
                    <w:noProof/>
                    <w:webHidden/>
                  </w:rPr>
                  <w:fldChar w:fldCharType="begin"/>
                </w:r>
                <w:r>
                  <w:rPr>
                    <w:noProof/>
                    <w:webHidden/>
                  </w:rPr>
                  <w:instrText xml:space="preserve"> PAGEREF _Toc157504502 \h </w:instrText>
                </w:r>
                <w:r>
                  <w:rPr>
                    <w:noProof/>
                    <w:webHidden/>
                  </w:rPr>
                </w:r>
                <w:r>
                  <w:rPr>
                    <w:noProof/>
                    <w:webHidden/>
                  </w:rPr>
                  <w:fldChar w:fldCharType="separate"/>
                </w:r>
                <w:r>
                  <w:rPr>
                    <w:noProof/>
                    <w:webHidden/>
                  </w:rPr>
                  <w:t>3</w:t>
                </w:r>
                <w:r>
                  <w:rPr>
                    <w:noProof/>
                    <w:webHidden/>
                  </w:rPr>
                  <w:fldChar w:fldCharType="end"/>
                </w:r>
              </w:hyperlink>
            </w:p>
            <w:p w14:paraId="175C20ED" w14:textId="6E41ED5C"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3" w:history="1">
                <w:r w:rsidRPr="00F56A72">
                  <w:rPr>
                    <w:rStyle w:val="Hiperveza"/>
                    <w:rFonts w:ascii="Times New Roman" w:hAnsi="Times New Roman" w:cs="Times New Roman"/>
                    <w:noProof/>
                  </w:rPr>
                  <w:t>1.2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Podaci o osobi zaduženoj za komunikaciju s ponuditeljima</w:t>
                </w:r>
                <w:r>
                  <w:rPr>
                    <w:noProof/>
                    <w:webHidden/>
                  </w:rPr>
                  <w:tab/>
                </w:r>
                <w:r>
                  <w:rPr>
                    <w:noProof/>
                    <w:webHidden/>
                  </w:rPr>
                  <w:fldChar w:fldCharType="begin"/>
                </w:r>
                <w:r>
                  <w:rPr>
                    <w:noProof/>
                    <w:webHidden/>
                  </w:rPr>
                  <w:instrText xml:space="preserve"> PAGEREF _Toc157504503 \h </w:instrText>
                </w:r>
                <w:r>
                  <w:rPr>
                    <w:noProof/>
                    <w:webHidden/>
                  </w:rPr>
                </w:r>
                <w:r>
                  <w:rPr>
                    <w:noProof/>
                    <w:webHidden/>
                  </w:rPr>
                  <w:fldChar w:fldCharType="separate"/>
                </w:r>
                <w:r>
                  <w:rPr>
                    <w:noProof/>
                    <w:webHidden/>
                  </w:rPr>
                  <w:t>3</w:t>
                </w:r>
                <w:r>
                  <w:rPr>
                    <w:noProof/>
                    <w:webHidden/>
                  </w:rPr>
                  <w:fldChar w:fldCharType="end"/>
                </w:r>
              </w:hyperlink>
            </w:p>
            <w:p w14:paraId="70698E0E" w14:textId="25FC89E3" w:rsidR="00C67090" w:rsidRDefault="00C67090" w:rsidP="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4" w:history="1">
                <w:r w:rsidRPr="00F56A72">
                  <w:rPr>
                    <w:rStyle w:val="Hiperveza"/>
                    <w:rFonts w:ascii="Times New Roman" w:hAnsi="Times New Roman" w:cs="Times New Roman"/>
                    <w:noProof/>
                  </w:rPr>
                  <w:t>1.3</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Podaci o gospodarskim subjektima s kojima je naručitelj u sukobu interesa</w:t>
                </w:r>
                <w:r>
                  <w:rPr>
                    <w:noProof/>
                    <w:webHidden/>
                  </w:rPr>
                  <w:tab/>
                </w:r>
                <w:r>
                  <w:rPr>
                    <w:noProof/>
                    <w:webHidden/>
                  </w:rPr>
                  <w:fldChar w:fldCharType="begin"/>
                </w:r>
                <w:r>
                  <w:rPr>
                    <w:noProof/>
                    <w:webHidden/>
                  </w:rPr>
                  <w:instrText xml:space="preserve"> PAGEREF _Toc157504504 \h </w:instrText>
                </w:r>
                <w:r>
                  <w:rPr>
                    <w:noProof/>
                    <w:webHidden/>
                  </w:rPr>
                </w:r>
                <w:r>
                  <w:rPr>
                    <w:noProof/>
                    <w:webHidden/>
                  </w:rPr>
                  <w:fldChar w:fldCharType="separate"/>
                </w:r>
                <w:r>
                  <w:rPr>
                    <w:noProof/>
                    <w:webHidden/>
                  </w:rPr>
                  <w:t>4</w:t>
                </w:r>
                <w:r>
                  <w:rPr>
                    <w:noProof/>
                    <w:webHidden/>
                  </w:rPr>
                  <w:fldChar w:fldCharType="end"/>
                </w:r>
              </w:hyperlink>
            </w:p>
            <w:p w14:paraId="1C7B9417" w14:textId="62AADCF9"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7" w:history="1">
                <w:r w:rsidRPr="00F56A72">
                  <w:rPr>
                    <w:rStyle w:val="Hiperveza"/>
                    <w:rFonts w:ascii="Times New Roman" w:hAnsi="Times New Roman" w:cs="Times New Roman"/>
                    <w:noProof/>
                  </w:rPr>
                  <w:t>1.4</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Početak postupka jednostavne nabave</w:t>
                </w:r>
                <w:r>
                  <w:rPr>
                    <w:noProof/>
                    <w:webHidden/>
                  </w:rPr>
                  <w:tab/>
                </w:r>
                <w:r>
                  <w:rPr>
                    <w:noProof/>
                    <w:webHidden/>
                  </w:rPr>
                  <w:fldChar w:fldCharType="begin"/>
                </w:r>
                <w:r>
                  <w:rPr>
                    <w:noProof/>
                    <w:webHidden/>
                  </w:rPr>
                  <w:instrText xml:space="preserve"> PAGEREF _Toc157504507 \h </w:instrText>
                </w:r>
                <w:r>
                  <w:rPr>
                    <w:noProof/>
                    <w:webHidden/>
                  </w:rPr>
                </w:r>
                <w:r>
                  <w:rPr>
                    <w:noProof/>
                    <w:webHidden/>
                  </w:rPr>
                  <w:fldChar w:fldCharType="separate"/>
                </w:r>
                <w:r>
                  <w:rPr>
                    <w:noProof/>
                    <w:webHidden/>
                  </w:rPr>
                  <w:t>4</w:t>
                </w:r>
                <w:r>
                  <w:rPr>
                    <w:noProof/>
                    <w:webHidden/>
                  </w:rPr>
                  <w:fldChar w:fldCharType="end"/>
                </w:r>
              </w:hyperlink>
            </w:p>
            <w:p w14:paraId="4BED0A80" w14:textId="10742DF4"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8" w:history="1">
                <w:r w:rsidRPr="00F56A72">
                  <w:rPr>
                    <w:rStyle w:val="Hiperveza"/>
                    <w:rFonts w:ascii="Times New Roman" w:hAnsi="Times New Roman" w:cs="Times New Roman"/>
                    <w:noProof/>
                  </w:rPr>
                  <w:t>1.5</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Vrsta postupka nabave</w:t>
                </w:r>
                <w:r>
                  <w:rPr>
                    <w:noProof/>
                    <w:webHidden/>
                  </w:rPr>
                  <w:tab/>
                </w:r>
                <w:r>
                  <w:rPr>
                    <w:noProof/>
                    <w:webHidden/>
                  </w:rPr>
                  <w:fldChar w:fldCharType="begin"/>
                </w:r>
                <w:r>
                  <w:rPr>
                    <w:noProof/>
                    <w:webHidden/>
                  </w:rPr>
                  <w:instrText xml:space="preserve"> PAGEREF _Toc157504508 \h </w:instrText>
                </w:r>
                <w:r>
                  <w:rPr>
                    <w:noProof/>
                    <w:webHidden/>
                  </w:rPr>
                </w:r>
                <w:r>
                  <w:rPr>
                    <w:noProof/>
                    <w:webHidden/>
                  </w:rPr>
                  <w:fldChar w:fldCharType="separate"/>
                </w:r>
                <w:r>
                  <w:rPr>
                    <w:noProof/>
                    <w:webHidden/>
                  </w:rPr>
                  <w:t>4</w:t>
                </w:r>
                <w:r>
                  <w:rPr>
                    <w:noProof/>
                    <w:webHidden/>
                  </w:rPr>
                  <w:fldChar w:fldCharType="end"/>
                </w:r>
              </w:hyperlink>
            </w:p>
            <w:p w14:paraId="5FB8A9AA" w14:textId="03F6AB57"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09" w:history="1">
                <w:r w:rsidRPr="00F56A72">
                  <w:rPr>
                    <w:rStyle w:val="Hiperveza"/>
                    <w:rFonts w:ascii="Times New Roman" w:hAnsi="Times New Roman" w:cs="Times New Roman"/>
                    <w:noProof/>
                  </w:rPr>
                  <w:t>1.6</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Jezik postupka</w:t>
                </w:r>
                <w:r>
                  <w:rPr>
                    <w:noProof/>
                    <w:webHidden/>
                  </w:rPr>
                  <w:tab/>
                </w:r>
                <w:r>
                  <w:rPr>
                    <w:noProof/>
                    <w:webHidden/>
                  </w:rPr>
                  <w:fldChar w:fldCharType="begin"/>
                </w:r>
                <w:r>
                  <w:rPr>
                    <w:noProof/>
                    <w:webHidden/>
                  </w:rPr>
                  <w:instrText xml:space="preserve"> PAGEREF _Toc157504509 \h </w:instrText>
                </w:r>
                <w:r>
                  <w:rPr>
                    <w:noProof/>
                    <w:webHidden/>
                  </w:rPr>
                </w:r>
                <w:r>
                  <w:rPr>
                    <w:noProof/>
                    <w:webHidden/>
                  </w:rPr>
                  <w:fldChar w:fldCharType="separate"/>
                </w:r>
                <w:r>
                  <w:rPr>
                    <w:noProof/>
                    <w:webHidden/>
                  </w:rPr>
                  <w:t>4</w:t>
                </w:r>
                <w:r>
                  <w:rPr>
                    <w:noProof/>
                    <w:webHidden/>
                  </w:rPr>
                  <w:fldChar w:fldCharType="end"/>
                </w:r>
              </w:hyperlink>
            </w:p>
            <w:p w14:paraId="4A51BE71" w14:textId="70D9C8DA"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0" w:history="1">
                <w:r w:rsidRPr="00F56A72">
                  <w:rPr>
                    <w:rStyle w:val="Hiperveza"/>
                    <w:rFonts w:ascii="Times New Roman" w:hAnsi="Times New Roman" w:cs="Times New Roman"/>
                    <w:noProof/>
                  </w:rPr>
                  <w:t>1.7</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Procijenjena vrijednost nabave</w:t>
                </w:r>
                <w:r>
                  <w:rPr>
                    <w:noProof/>
                    <w:webHidden/>
                  </w:rPr>
                  <w:tab/>
                </w:r>
                <w:r>
                  <w:rPr>
                    <w:noProof/>
                    <w:webHidden/>
                  </w:rPr>
                  <w:fldChar w:fldCharType="begin"/>
                </w:r>
                <w:r>
                  <w:rPr>
                    <w:noProof/>
                    <w:webHidden/>
                  </w:rPr>
                  <w:instrText xml:space="preserve"> PAGEREF _Toc157504510 \h </w:instrText>
                </w:r>
                <w:r>
                  <w:rPr>
                    <w:noProof/>
                    <w:webHidden/>
                  </w:rPr>
                </w:r>
                <w:r>
                  <w:rPr>
                    <w:noProof/>
                    <w:webHidden/>
                  </w:rPr>
                  <w:fldChar w:fldCharType="separate"/>
                </w:r>
                <w:r>
                  <w:rPr>
                    <w:noProof/>
                    <w:webHidden/>
                  </w:rPr>
                  <w:t>4</w:t>
                </w:r>
                <w:r>
                  <w:rPr>
                    <w:noProof/>
                    <w:webHidden/>
                  </w:rPr>
                  <w:fldChar w:fldCharType="end"/>
                </w:r>
              </w:hyperlink>
            </w:p>
            <w:p w14:paraId="3D03CD2B" w14:textId="273D3147" w:rsidR="00C67090" w:rsidRDefault="00C67090">
              <w:pPr>
                <w:pStyle w:val="Sadraj1"/>
                <w:rPr>
                  <w:rFonts w:asciiTheme="minorHAnsi" w:eastAsiaTheme="minorEastAsia" w:hAnsiTheme="minorHAnsi"/>
                  <w:noProof/>
                  <w:kern w:val="2"/>
                  <w:sz w:val="22"/>
                  <w:lang w:eastAsia="hr-HR"/>
                  <w14:ligatures w14:val="standardContextual"/>
                </w:rPr>
              </w:pPr>
              <w:hyperlink w:anchor="_Toc157504511" w:history="1">
                <w:r w:rsidRPr="00F56A72">
                  <w:rPr>
                    <w:rStyle w:val="Hiperveza"/>
                    <w:rFonts w:ascii="Times New Roman" w:hAnsi="Times New Roman" w:cs="Times New Roman"/>
                    <w:noProof/>
                  </w:rPr>
                  <w:t>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PODACI O PREDMETU NABAVE</w:t>
                </w:r>
                <w:r>
                  <w:rPr>
                    <w:noProof/>
                    <w:webHidden/>
                  </w:rPr>
                  <w:tab/>
                </w:r>
                <w:r>
                  <w:rPr>
                    <w:noProof/>
                    <w:webHidden/>
                  </w:rPr>
                  <w:fldChar w:fldCharType="begin"/>
                </w:r>
                <w:r>
                  <w:rPr>
                    <w:noProof/>
                    <w:webHidden/>
                  </w:rPr>
                  <w:instrText xml:space="preserve"> PAGEREF _Toc157504511 \h </w:instrText>
                </w:r>
                <w:r>
                  <w:rPr>
                    <w:noProof/>
                    <w:webHidden/>
                  </w:rPr>
                </w:r>
                <w:r>
                  <w:rPr>
                    <w:noProof/>
                    <w:webHidden/>
                  </w:rPr>
                  <w:fldChar w:fldCharType="separate"/>
                </w:r>
                <w:r>
                  <w:rPr>
                    <w:noProof/>
                    <w:webHidden/>
                  </w:rPr>
                  <w:t>5</w:t>
                </w:r>
                <w:r>
                  <w:rPr>
                    <w:noProof/>
                    <w:webHidden/>
                  </w:rPr>
                  <w:fldChar w:fldCharType="end"/>
                </w:r>
              </w:hyperlink>
            </w:p>
            <w:p w14:paraId="55E2B579" w14:textId="75FD0BCF"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2" w:history="1">
                <w:r w:rsidRPr="00F56A72">
                  <w:rPr>
                    <w:rStyle w:val="Hiperveza"/>
                    <w:rFonts w:ascii="Times New Roman" w:hAnsi="Times New Roman" w:cs="Times New Roman"/>
                    <w:noProof/>
                  </w:rPr>
                  <w:t>2.1</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Opis predmeta nabave</w:t>
                </w:r>
                <w:r>
                  <w:rPr>
                    <w:noProof/>
                    <w:webHidden/>
                  </w:rPr>
                  <w:tab/>
                </w:r>
                <w:r>
                  <w:rPr>
                    <w:noProof/>
                    <w:webHidden/>
                  </w:rPr>
                  <w:fldChar w:fldCharType="begin"/>
                </w:r>
                <w:r>
                  <w:rPr>
                    <w:noProof/>
                    <w:webHidden/>
                  </w:rPr>
                  <w:instrText xml:space="preserve"> PAGEREF _Toc157504512 \h </w:instrText>
                </w:r>
                <w:r>
                  <w:rPr>
                    <w:noProof/>
                    <w:webHidden/>
                  </w:rPr>
                </w:r>
                <w:r>
                  <w:rPr>
                    <w:noProof/>
                    <w:webHidden/>
                  </w:rPr>
                  <w:fldChar w:fldCharType="separate"/>
                </w:r>
                <w:r>
                  <w:rPr>
                    <w:noProof/>
                    <w:webHidden/>
                  </w:rPr>
                  <w:t>5</w:t>
                </w:r>
                <w:r>
                  <w:rPr>
                    <w:noProof/>
                    <w:webHidden/>
                  </w:rPr>
                  <w:fldChar w:fldCharType="end"/>
                </w:r>
              </w:hyperlink>
            </w:p>
            <w:p w14:paraId="7558CE67" w14:textId="51EAF3A4"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3" w:history="1">
                <w:r w:rsidRPr="00F56A72">
                  <w:rPr>
                    <w:rStyle w:val="Hiperveza"/>
                    <w:rFonts w:ascii="Times New Roman" w:hAnsi="Times New Roman" w:cs="Times New Roman"/>
                    <w:noProof/>
                  </w:rPr>
                  <w:t>2.2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Troškovnik</w:t>
                </w:r>
                <w:r>
                  <w:rPr>
                    <w:noProof/>
                    <w:webHidden/>
                  </w:rPr>
                  <w:tab/>
                </w:r>
                <w:r>
                  <w:rPr>
                    <w:noProof/>
                    <w:webHidden/>
                  </w:rPr>
                  <w:fldChar w:fldCharType="begin"/>
                </w:r>
                <w:r>
                  <w:rPr>
                    <w:noProof/>
                    <w:webHidden/>
                  </w:rPr>
                  <w:instrText xml:space="preserve"> PAGEREF _Toc157504513 \h </w:instrText>
                </w:r>
                <w:r>
                  <w:rPr>
                    <w:noProof/>
                    <w:webHidden/>
                  </w:rPr>
                </w:r>
                <w:r>
                  <w:rPr>
                    <w:noProof/>
                    <w:webHidden/>
                  </w:rPr>
                  <w:fldChar w:fldCharType="separate"/>
                </w:r>
                <w:r>
                  <w:rPr>
                    <w:noProof/>
                    <w:webHidden/>
                  </w:rPr>
                  <w:t>5</w:t>
                </w:r>
                <w:r>
                  <w:rPr>
                    <w:noProof/>
                    <w:webHidden/>
                  </w:rPr>
                  <w:fldChar w:fldCharType="end"/>
                </w:r>
              </w:hyperlink>
            </w:p>
            <w:p w14:paraId="6AF33163" w14:textId="52DC0A02"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4" w:history="1">
                <w:r w:rsidRPr="00F56A72">
                  <w:rPr>
                    <w:rStyle w:val="Hiperveza"/>
                    <w:rFonts w:ascii="Times New Roman" w:hAnsi="Times New Roman" w:cs="Times New Roman"/>
                    <w:noProof/>
                  </w:rPr>
                  <w:t>2.3</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Rok početka i završetka izvršenja ugovora</w:t>
                </w:r>
                <w:r>
                  <w:rPr>
                    <w:noProof/>
                    <w:webHidden/>
                  </w:rPr>
                  <w:tab/>
                </w:r>
                <w:r>
                  <w:rPr>
                    <w:noProof/>
                    <w:webHidden/>
                  </w:rPr>
                  <w:fldChar w:fldCharType="begin"/>
                </w:r>
                <w:r>
                  <w:rPr>
                    <w:noProof/>
                    <w:webHidden/>
                  </w:rPr>
                  <w:instrText xml:space="preserve"> PAGEREF _Toc157504514 \h </w:instrText>
                </w:r>
                <w:r>
                  <w:rPr>
                    <w:noProof/>
                    <w:webHidden/>
                  </w:rPr>
                </w:r>
                <w:r>
                  <w:rPr>
                    <w:noProof/>
                    <w:webHidden/>
                  </w:rPr>
                  <w:fldChar w:fldCharType="separate"/>
                </w:r>
                <w:r>
                  <w:rPr>
                    <w:noProof/>
                    <w:webHidden/>
                  </w:rPr>
                  <w:t>5</w:t>
                </w:r>
                <w:r>
                  <w:rPr>
                    <w:noProof/>
                    <w:webHidden/>
                  </w:rPr>
                  <w:fldChar w:fldCharType="end"/>
                </w:r>
              </w:hyperlink>
            </w:p>
            <w:p w14:paraId="0EBA996E" w14:textId="5319ED4D" w:rsidR="00C67090" w:rsidRDefault="00C67090">
              <w:pPr>
                <w:pStyle w:val="Sadraj1"/>
                <w:rPr>
                  <w:rFonts w:asciiTheme="minorHAnsi" w:eastAsiaTheme="minorEastAsia" w:hAnsiTheme="minorHAnsi"/>
                  <w:noProof/>
                  <w:kern w:val="2"/>
                  <w:sz w:val="22"/>
                  <w:lang w:eastAsia="hr-HR"/>
                  <w14:ligatures w14:val="standardContextual"/>
                </w:rPr>
              </w:pPr>
              <w:hyperlink w:anchor="_Toc157504515" w:history="1">
                <w:r w:rsidRPr="00F56A72">
                  <w:rPr>
                    <w:rStyle w:val="Hiperveza"/>
                    <w:rFonts w:ascii="Times New Roman" w:hAnsi="Times New Roman" w:cs="Times New Roman"/>
                    <w:noProof/>
                  </w:rPr>
                  <w:t>3</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OSNOVE ZA ISKLJUČENJE GOSPODARSKOG SUBJEKTA</w:t>
                </w:r>
                <w:r>
                  <w:rPr>
                    <w:noProof/>
                    <w:webHidden/>
                  </w:rPr>
                  <w:tab/>
                </w:r>
                <w:r>
                  <w:rPr>
                    <w:noProof/>
                    <w:webHidden/>
                  </w:rPr>
                  <w:fldChar w:fldCharType="begin"/>
                </w:r>
                <w:r>
                  <w:rPr>
                    <w:noProof/>
                    <w:webHidden/>
                  </w:rPr>
                  <w:instrText xml:space="preserve"> PAGEREF _Toc157504515 \h </w:instrText>
                </w:r>
                <w:r>
                  <w:rPr>
                    <w:noProof/>
                    <w:webHidden/>
                  </w:rPr>
                </w:r>
                <w:r>
                  <w:rPr>
                    <w:noProof/>
                    <w:webHidden/>
                  </w:rPr>
                  <w:fldChar w:fldCharType="separate"/>
                </w:r>
                <w:r>
                  <w:rPr>
                    <w:noProof/>
                    <w:webHidden/>
                  </w:rPr>
                  <w:t>6</w:t>
                </w:r>
                <w:r>
                  <w:rPr>
                    <w:noProof/>
                    <w:webHidden/>
                  </w:rPr>
                  <w:fldChar w:fldCharType="end"/>
                </w:r>
              </w:hyperlink>
            </w:p>
            <w:p w14:paraId="279CCB2F" w14:textId="70C83F09"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6" w:history="1">
                <w:r w:rsidRPr="00F56A72">
                  <w:rPr>
                    <w:rStyle w:val="Hiperveza"/>
                    <w:rFonts w:ascii="Times New Roman" w:hAnsi="Times New Roman" w:cs="Times New Roman"/>
                    <w:noProof/>
                  </w:rPr>
                  <w:t>3.1</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Obvezne osnove za isključenje gospodarskog subjekta</w:t>
                </w:r>
                <w:r>
                  <w:rPr>
                    <w:noProof/>
                    <w:webHidden/>
                  </w:rPr>
                  <w:tab/>
                </w:r>
                <w:r>
                  <w:rPr>
                    <w:noProof/>
                    <w:webHidden/>
                  </w:rPr>
                  <w:fldChar w:fldCharType="begin"/>
                </w:r>
                <w:r>
                  <w:rPr>
                    <w:noProof/>
                    <w:webHidden/>
                  </w:rPr>
                  <w:instrText xml:space="preserve"> PAGEREF _Toc157504516 \h </w:instrText>
                </w:r>
                <w:r>
                  <w:rPr>
                    <w:noProof/>
                    <w:webHidden/>
                  </w:rPr>
                </w:r>
                <w:r>
                  <w:rPr>
                    <w:noProof/>
                    <w:webHidden/>
                  </w:rPr>
                  <w:fldChar w:fldCharType="separate"/>
                </w:r>
                <w:r>
                  <w:rPr>
                    <w:noProof/>
                    <w:webHidden/>
                  </w:rPr>
                  <w:t>6</w:t>
                </w:r>
                <w:r>
                  <w:rPr>
                    <w:noProof/>
                    <w:webHidden/>
                  </w:rPr>
                  <w:fldChar w:fldCharType="end"/>
                </w:r>
              </w:hyperlink>
            </w:p>
            <w:p w14:paraId="452B82B8" w14:textId="5E9B1DCA"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17" w:history="1">
                <w:r w:rsidRPr="00F56A72">
                  <w:rPr>
                    <w:rStyle w:val="Hiperveza"/>
                    <w:rFonts w:ascii="Times New Roman" w:hAnsi="Times New Roman" w:cs="Times New Roman"/>
                    <w:noProof/>
                  </w:rPr>
                  <w:t>3.2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Dokumenti kojima se dokazuje da ne postoje osnove za isključenje</w:t>
                </w:r>
                <w:r>
                  <w:rPr>
                    <w:noProof/>
                    <w:webHidden/>
                  </w:rPr>
                  <w:tab/>
                </w:r>
                <w:r>
                  <w:rPr>
                    <w:noProof/>
                    <w:webHidden/>
                  </w:rPr>
                  <w:fldChar w:fldCharType="begin"/>
                </w:r>
                <w:r>
                  <w:rPr>
                    <w:noProof/>
                    <w:webHidden/>
                  </w:rPr>
                  <w:instrText xml:space="preserve"> PAGEREF _Toc157504517 \h </w:instrText>
                </w:r>
                <w:r>
                  <w:rPr>
                    <w:noProof/>
                    <w:webHidden/>
                  </w:rPr>
                </w:r>
                <w:r>
                  <w:rPr>
                    <w:noProof/>
                    <w:webHidden/>
                  </w:rPr>
                  <w:fldChar w:fldCharType="separate"/>
                </w:r>
                <w:r>
                  <w:rPr>
                    <w:noProof/>
                    <w:webHidden/>
                  </w:rPr>
                  <w:t>7</w:t>
                </w:r>
                <w:r>
                  <w:rPr>
                    <w:noProof/>
                    <w:webHidden/>
                  </w:rPr>
                  <w:fldChar w:fldCharType="end"/>
                </w:r>
              </w:hyperlink>
            </w:p>
            <w:p w14:paraId="3142B2F9" w14:textId="248EBB69" w:rsidR="00C67090" w:rsidRDefault="00C67090">
              <w:pPr>
                <w:pStyle w:val="Sadraj1"/>
                <w:rPr>
                  <w:rFonts w:asciiTheme="minorHAnsi" w:eastAsiaTheme="minorEastAsia" w:hAnsiTheme="minorHAnsi"/>
                  <w:noProof/>
                  <w:kern w:val="2"/>
                  <w:sz w:val="22"/>
                  <w:lang w:eastAsia="hr-HR"/>
                  <w14:ligatures w14:val="standardContextual"/>
                </w:rPr>
              </w:pPr>
              <w:hyperlink w:anchor="_Toc157504518" w:history="1">
                <w:r w:rsidRPr="00F56A72">
                  <w:rPr>
                    <w:rStyle w:val="Hiperveza"/>
                    <w:rFonts w:ascii="Times New Roman" w:hAnsi="Times New Roman" w:cs="Times New Roman"/>
                    <w:noProof/>
                  </w:rPr>
                  <w:t>4</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KRITERIJI ZA ODABIR GOSPODARSKOG SUBJEKTA (UVJETI SPOSOBNOSTI)</w:t>
                </w:r>
                <w:r>
                  <w:rPr>
                    <w:noProof/>
                    <w:webHidden/>
                  </w:rPr>
                  <w:tab/>
                </w:r>
                <w:r>
                  <w:rPr>
                    <w:noProof/>
                    <w:webHidden/>
                  </w:rPr>
                  <w:fldChar w:fldCharType="begin"/>
                </w:r>
                <w:r>
                  <w:rPr>
                    <w:noProof/>
                    <w:webHidden/>
                  </w:rPr>
                  <w:instrText xml:space="preserve"> PAGEREF _Toc157504518 \h </w:instrText>
                </w:r>
                <w:r>
                  <w:rPr>
                    <w:noProof/>
                    <w:webHidden/>
                  </w:rPr>
                </w:r>
                <w:r>
                  <w:rPr>
                    <w:noProof/>
                    <w:webHidden/>
                  </w:rPr>
                  <w:fldChar w:fldCharType="separate"/>
                </w:r>
                <w:r>
                  <w:rPr>
                    <w:noProof/>
                    <w:webHidden/>
                  </w:rPr>
                  <w:t>8</w:t>
                </w:r>
                <w:r>
                  <w:rPr>
                    <w:noProof/>
                    <w:webHidden/>
                  </w:rPr>
                  <w:fldChar w:fldCharType="end"/>
                </w:r>
              </w:hyperlink>
            </w:p>
            <w:p w14:paraId="66D8C409" w14:textId="26CD5C74" w:rsidR="00C67090" w:rsidRDefault="00C67090">
              <w:pPr>
                <w:pStyle w:val="Sadraj1"/>
                <w:rPr>
                  <w:rFonts w:asciiTheme="minorHAnsi" w:eastAsiaTheme="minorEastAsia" w:hAnsiTheme="minorHAnsi"/>
                  <w:noProof/>
                  <w:kern w:val="2"/>
                  <w:sz w:val="22"/>
                  <w:lang w:eastAsia="hr-HR"/>
                  <w14:ligatures w14:val="standardContextual"/>
                </w:rPr>
              </w:pPr>
              <w:hyperlink w:anchor="_Toc157504519" w:history="1">
                <w:r w:rsidRPr="00F56A72">
                  <w:rPr>
                    <w:rStyle w:val="Hiperveza"/>
                    <w:rFonts w:ascii="Times New Roman" w:hAnsi="Times New Roman" w:cs="Times New Roman"/>
                    <w:noProof/>
                  </w:rPr>
                  <w:t>5</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PODACI O PONUDI</w:t>
                </w:r>
                <w:r>
                  <w:rPr>
                    <w:noProof/>
                    <w:webHidden/>
                  </w:rPr>
                  <w:tab/>
                </w:r>
                <w:r>
                  <w:rPr>
                    <w:noProof/>
                    <w:webHidden/>
                  </w:rPr>
                  <w:fldChar w:fldCharType="begin"/>
                </w:r>
                <w:r>
                  <w:rPr>
                    <w:noProof/>
                    <w:webHidden/>
                  </w:rPr>
                  <w:instrText xml:space="preserve"> PAGEREF _Toc157504519 \h </w:instrText>
                </w:r>
                <w:r>
                  <w:rPr>
                    <w:noProof/>
                    <w:webHidden/>
                  </w:rPr>
                </w:r>
                <w:r>
                  <w:rPr>
                    <w:noProof/>
                    <w:webHidden/>
                  </w:rPr>
                  <w:fldChar w:fldCharType="separate"/>
                </w:r>
                <w:r>
                  <w:rPr>
                    <w:noProof/>
                    <w:webHidden/>
                  </w:rPr>
                  <w:t>9</w:t>
                </w:r>
                <w:r>
                  <w:rPr>
                    <w:noProof/>
                    <w:webHidden/>
                  </w:rPr>
                  <w:fldChar w:fldCharType="end"/>
                </w:r>
              </w:hyperlink>
            </w:p>
            <w:p w14:paraId="24E57559" w14:textId="4E2E838E"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0" w:history="1">
                <w:r w:rsidRPr="00F56A72">
                  <w:rPr>
                    <w:rStyle w:val="Hiperveza"/>
                    <w:rFonts w:ascii="Times New Roman" w:hAnsi="Times New Roman" w:cs="Times New Roman"/>
                    <w:noProof/>
                  </w:rPr>
                  <w:t>5.1</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Sadržaj i način izrade ponude</w:t>
                </w:r>
                <w:r>
                  <w:rPr>
                    <w:noProof/>
                    <w:webHidden/>
                  </w:rPr>
                  <w:tab/>
                </w:r>
                <w:r>
                  <w:rPr>
                    <w:noProof/>
                    <w:webHidden/>
                  </w:rPr>
                  <w:fldChar w:fldCharType="begin"/>
                </w:r>
                <w:r>
                  <w:rPr>
                    <w:noProof/>
                    <w:webHidden/>
                  </w:rPr>
                  <w:instrText xml:space="preserve"> PAGEREF _Toc157504520 \h </w:instrText>
                </w:r>
                <w:r>
                  <w:rPr>
                    <w:noProof/>
                    <w:webHidden/>
                  </w:rPr>
                </w:r>
                <w:r>
                  <w:rPr>
                    <w:noProof/>
                    <w:webHidden/>
                  </w:rPr>
                  <w:fldChar w:fldCharType="separate"/>
                </w:r>
                <w:r>
                  <w:rPr>
                    <w:noProof/>
                    <w:webHidden/>
                  </w:rPr>
                  <w:t>9</w:t>
                </w:r>
                <w:r>
                  <w:rPr>
                    <w:noProof/>
                    <w:webHidden/>
                  </w:rPr>
                  <w:fldChar w:fldCharType="end"/>
                </w:r>
              </w:hyperlink>
            </w:p>
            <w:p w14:paraId="11D39646" w14:textId="2042708A"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1" w:history="1">
                <w:r w:rsidRPr="00F56A72">
                  <w:rPr>
                    <w:rStyle w:val="Hiperveza"/>
                    <w:rFonts w:ascii="Times New Roman" w:hAnsi="Times New Roman" w:cs="Times New Roman"/>
                    <w:noProof/>
                  </w:rPr>
                  <w:t>5.2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Krajnji rok za dostavu ponuda i otvaranje ponuda</w:t>
                </w:r>
                <w:r>
                  <w:rPr>
                    <w:noProof/>
                    <w:webHidden/>
                  </w:rPr>
                  <w:tab/>
                </w:r>
                <w:r>
                  <w:rPr>
                    <w:noProof/>
                    <w:webHidden/>
                  </w:rPr>
                  <w:fldChar w:fldCharType="begin"/>
                </w:r>
                <w:r>
                  <w:rPr>
                    <w:noProof/>
                    <w:webHidden/>
                  </w:rPr>
                  <w:instrText xml:space="preserve"> PAGEREF _Toc157504521 \h </w:instrText>
                </w:r>
                <w:r>
                  <w:rPr>
                    <w:noProof/>
                    <w:webHidden/>
                  </w:rPr>
                </w:r>
                <w:r>
                  <w:rPr>
                    <w:noProof/>
                    <w:webHidden/>
                  </w:rPr>
                  <w:fldChar w:fldCharType="separate"/>
                </w:r>
                <w:r>
                  <w:rPr>
                    <w:noProof/>
                    <w:webHidden/>
                  </w:rPr>
                  <w:t>10</w:t>
                </w:r>
                <w:r>
                  <w:rPr>
                    <w:noProof/>
                    <w:webHidden/>
                  </w:rPr>
                  <w:fldChar w:fldCharType="end"/>
                </w:r>
              </w:hyperlink>
            </w:p>
            <w:p w14:paraId="7D38C515" w14:textId="0418547D"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2" w:history="1">
                <w:r w:rsidRPr="00F56A72">
                  <w:rPr>
                    <w:rStyle w:val="Hiperveza"/>
                    <w:rFonts w:ascii="Times New Roman" w:hAnsi="Times New Roman" w:cs="Times New Roman"/>
                    <w:noProof/>
                  </w:rPr>
                  <w:t>5.3</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Način određivanja cijene ponude i valuta ponude</w:t>
                </w:r>
                <w:r>
                  <w:rPr>
                    <w:noProof/>
                    <w:webHidden/>
                  </w:rPr>
                  <w:tab/>
                </w:r>
                <w:r>
                  <w:rPr>
                    <w:noProof/>
                    <w:webHidden/>
                  </w:rPr>
                  <w:fldChar w:fldCharType="begin"/>
                </w:r>
                <w:r>
                  <w:rPr>
                    <w:noProof/>
                    <w:webHidden/>
                  </w:rPr>
                  <w:instrText xml:space="preserve"> PAGEREF _Toc157504522 \h </w:instrText>
                </w:r>
                <w:r>
                  <w:rPr>
                    <w:noProof/>
                    <w:webHidden/>
                  </w:rPr>
                </w:r>
                <w:r>
                  <w:rPr>
                    <w:noProof/>
                    <w:webHidden/>
                  </w:rPr>
                  <w:fldChar w:fldCharType="separate"/>
                </w:r>
                <w:r>
                  <w:rPr>
                    <w:noProof/>
                    <w:webHidden/>
                  </w:rPr>
                  <w:t>10</w:t>
                </w:r>
                <w:r>
                  <w:rPr>
                    <w:noProof/>
                    <w:webHidden/>
                  </w:rPr>
                  <w:fldChar w:fldCharType="end"/>
                </w:r>
              </w:hyperlink>
            </w:p>
            <w:p w14:paraId="05EDA5AD" w14:textId="2139A3B1"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3" w:history="1">
                <w:r w:rsidRPr="00F56A72">
                  <w:rPr>
                    <w:rStyle w:val="Hiperveza"/>
                    <w:rFonts w:ascii="Times New Roman" w:hAnsi="Times New Roman" w:cs="Times New Roman"/>
                    <w:noProof/>
                  </w:rPr>
                  <w:t>5.4</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Kriteriji za odabir ponude</w:t>
                </w:r>
                <w:r>
                  <w:rPr>
                    <w:noProof/>
                    <w:webHidden/>
                  </w:rPr>
                  <w:tab/>
                </w:r>
                <w:r>
                  <w:rPr>
                    <w:noProof/>
                    <w:webHidden/>
                  </w:rPr>
                  <w:fldChar w:fldCharType="begin"/>
                </w:r>
                <w:r>
                  <w:rPr>
                    <w:noProof/>
                    <w:webHidden/>
                  </w:rPr>
                  <w:instrText xml:space="preserve"> PAGEREF _Toc157504523 \h </w:instrText>
                </w:r>
                <w:r>
                  <w:rPr>
                    <w:noProof/>
                    <w:webHidden/>
                  </w:rPr>
                </w:r>
                <w:r>
                  <w:rPr>
                    <w:noProof/>
                    <w:webHidden/>
                  </w:rPr>
                  <w:fldChar w:fldCharType="separate"/>
                </w:r>
                <w:r>
                  <w:rPr>
                    <w:noProof/>
                    <w:webHidden/>
                  </w:rPr>
                  <w:t>10</w:t>
                </w:r>
                <w:r>
                  <w:rPr>
                    <w:noProof/>
                    <w:webHidden/>
                  </w:rPr>
                  <w:fldChar w:fldCharType="end"/>
                </w:r>
              </w:hyperlink>
            </w:p>
            <w:p w14:paraId="08F998D2" w14:textId="353EECC2"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4" w:history="1">
                <w:r w:rsidRPr="00F56A72">
                  <w:rPr>
                    <w:rStyle w:val="Hiperveza"/>
                    <w:rFonts w:ascii="Times New Roman" w:hAnsi="Times New Roman" w:cs="Times New Roman"/>
                    <w:noProof/>
                  </w:rPr>
                  <w:t>5.5</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Jezik i pismo ponude</w:t>
                </w:r>
                <w:r>
                  <w:rPr>
                    <w:noProof/>
                    <w:webHidden/>
                  </w:rPr>
                  <w:tab/>
                </w:r>
                <w:r>
                  <w:rPr>
                    <w:noProof/>
                    <w:webHidden/>
                  </w:rPr>
                  <w:fldChar w:fldCharType="begin"/>
                </w:r>
                <w:r>
                  <w:rPr>
                    <w:noProof/>
                    <w:webHidden/>
                  </w:rPr>
                  <w:instrText xml:space="preserve"> PAGEREF _Toc157504524 \h </w:instrText>
                </w:r>
                <w:r>
                  <w:rPr>
                    <w:noProof/>
                    <w:webHidden/>
                  </w:rPr>
                </w:r>
                <w:r>
                  <w:rPr>
                    <w:noProof/>
                    <w:webHidden/>
                  </w:rPr>
                  <w:fldChar w:fldCharType="separate"/>
                </w:r>
                <w:r>
                  <w:rPr>
                    <w:noProof/>
                    <w:webHidden/>
                  </w:rPr>
                  <w:t>10</w:t>
                </w:r>
                <w:r>
                  <w:rPr>
                    <w:noProof/>
                    <w:webHidden/>
                  </w:rPr>
                  <w:fldChar w:fldCharType="end"/>
                </w:r>
              </w:hyperlink>
            </w:p>
            <w:p w14:paraId="6A6861E4" w14:textId="2D3B978E"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5" w:history="1">
                <w:r w:rsidRPr="00F56A72">
                  <w:rPr>
                    <w:rStyle w:val="Hiperveza"/>
                    <w:rFonts w:ascii="Times New Roman" w:hAnsi="Times New Roman" w:cs="Times New Roman"/>
                    <w:noProof/>
                  </w:rPr>
                  <w:t>5.6</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Rok valjanosti ponude</w:t>
                </w:r>
                <w:r>
                  <w:rPr>
                    <w:noProof/>
                    <w:webHidden/>
                  </w:rPr>
                  <w:tab/>
                </w:r>
                <w:r>
                  <w:rPr>
                    <w:noProof/>
                    <w:webHidden/>
                  </w:rPr>
                  <w:fldChar w:fldCharType="begin"/>
                </w:r>
                <w:r>
                  <w:rPr>
                    <w:noProof/>
                    <w:webHidden/>
                  </w:rPr>
                  <w:instrText xml:space="preserve"> PAGEREF _Toc157504525 \h </w:instrText>
                </w:r>
                <w:r>
                  <w:rPr>
                    <w:noProof/>
                    <w:webHidden/>
                  </w:rPr>
                </w:r>
                <w:r>
                  <w:rPr>
                    <w:noProof/>
                    <w:webHidden/>
                  </w:rPr>
                  <w:fldChar w:fldCharType="separate"/>
                </w:r>
                <w:r>
                  <w:rPr>
                    <w:noProof/>
                    <w:webHidden/>
                  </w:rPr>
                  <w:t>11</w:t>
                </w:r>
                <w:r>
                  <w:rPr>
                    <w:noProof/>
                    <w:webHidden/>
                  </w:rPr>
                  <w:fldChar w:fldCharType="end"/>
                </w:r>
              </w:hyperlink>
            </w:p>
            <w:p w14:paraId="41804B1C" w14:textId="3F34C0CC" w:rsidR="00C67090" w:rsidRDefault="00C67090">
              <w:pPr>
                <w:pStyle w:val="Sadraj1"/>
                <w:rPr>
                  <w:rFonts w:asciiTheme="minorHAnsi" w:eastAsiaTheme="minorEastAsia" w:hAnsiTheme="minorHAnsi"/>
                  <w:noProof/>
                  <w:kern w:val="2"/>
                  <w:sz w:val="22"/>
                  <w:lang w:eastAsia="hr-HR"/>
                  <w14:ligatures w14:val="standardContextual"/>
                </w:rPr>
              </w:pPr>
              <w:hyperlink w:anchor="_Toc157504526" w:history="1">
                <w:r w:rsidRPr="00F56A72">
                  <w:rPr>
                    <w:rStyle w:val="Hiperveza"/>
                    <w:rFonts w:ascii="Times New Roman" w:hAnsi="Times New Roman" w:cs="Times New Roman"/>
                    <w:noProof/>
                  </w:rPr>
                  <w:t>6</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OSTALE ODREDBE</w:t>
                </w:r>
                <w:r>
                  <w:rPr>
                    <w:noProof/>
                    <w:webHidden/>
                  </w:rPr>
                  <w:tab/>
                </w:r>
                <w:r>
                  <w:rPr>
                    <w:noProof/>
                    <w:webHidden/>
                  </w:rPr>
                  <w:fldChar w:fldCharType="begin"/>
                </w:r>
                <w:r>
                  <w:rPr>
                    <w:noProof/>
                    <w:webHidden/>
                  </w:rPr>
                  <w:instrText xml:space="preserve"> PAGEREF _Toc157504526 \h </w:instrText>
                </w:r>
                <w:r>
                  <w:rPr>
                    <w:noProof/>
                    <w:webHidden/>
                  </w:rPr>
                </w:r>
                <w:r>
                  <w:rPr>
                    <w:noProof/>
                    <w:webHidden/>
                  </w:rPr>
                  <w:fldChar w:fldCharType="separate"/>
                </w:r>
                <w:r>
                  <w:rPr>
                    <w:noProof/>
                    <w:webHidden/>
                  </w:rPr>
                  <w:t>12</w:t>
                </w:r>
                <w:r>
                  <w:rPr>
                    <w:noProof/>
                    <w:webHidden/>
                  </w:rPr>
                  <w:fldChar w:fldCharType="end"/>
                </w:r>
              </w:hyperlink>
            </w:p>
            <w:p w14:paraId="71CE3E7F" w14:textId="395CCF54"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7" w:history="1">
                <w:r w:rsidRPr="00F56A72">
                  <w:rPr>
                    <w:rStyle w:val="Hiperveza"/>
                    <w:rFonts w:ascii="Times New Roman" w:hAnsi="Times New Roman" w:cs="Times New Roman"/>
                    <w:noProof/>
                  </w:rPr>
                  <w:t>6.1</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Oslanjanje na sposobnost drugih subjekata</w:t>
                </w:r>
                <w:r>
                  <w:rPr>
                    <w:noProof/>
                    <w:webHidden/>
                  </w:rPr>
                  <w:tab/>
                </w:r>
                <w:r>
                  <w:rPr>
                    <w:noProof/>
                    <w:webHidden/>
                  </w:rPr>
                  <w:fldChar w:fldCharType="begin"/>
                </w:r>
                <w:r>
                  <w:rPr>
                    <w:noProof/>
                    <w:webHidden/>
                  </w:rPr>
                  <w:instrText xml:space="preserve"> PAGEREF _Toc157504527 \h </w:instrText>
                </w:r>
                <w:r>
                  <w:rPr>
                    <w:noProof/>
                    <w:webHidden/>
                  </w:rPr>
                </w:r>
                <w:r>
                  <w:rPr>
                    <w:noProof/>
                    <w:webHidden/>
                  </w:rPr>
                  <w:fldChar w:fldCharType="separate"/>
                </w:r>
                <w:r>
                  <w:rPr>
                    <w:noProof/>
                    <w:webHidden/>
                  </w:rPr>
                  <w:t>12</w:t>
                </w:r>
                <w:r>
                  <w:rPr>
                    <w:noProof/>
                    <w:webHidden/>
                  </w:rPr>
                  <w:fldChar w:fldCharType="end"/>
                </w:r>
              </w:hyperlink>
            </w:p>
            <w:p w14:paraId="1040795D" w14:textId="3515F9A4"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8" w:history="1">
                <w:r w:rsidRPr="00F56A72">
                  <w:rPr>
                    <w:rStyle w:val="Hiperveza"/>
                    <w:rFonts w:ascii="Times New Roman" w:hAnsi="Times New Roman" w:cs="Times New Roman"/>
                    <w:noProof/>
                  </w:rPr>
                  <w:t>6.2</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Način pregleda i ocjene ponuda</w:t>
                </w:r>
                <w:r>
                  <w:rPr>
                    <w:noProof/>
                    <w:webHidden/>
                  </w:rPr>
                  <w:tab/>
                </w:r>
                <w:r>
                  <w:rPr>
                    <w:noProof/>
                    <w:webHidden/>
                  </w:rPr>
                  <w:fldChar w:fldCharType="begin"/>
                </w:r>
                <w:r>
                  <w:rPr>
                    <w:noProof/>
                    <w:webHidden/>
                  </w:rPr>
                  <w:instrText xml:space="preserve"> PAGEREF _Toc157504528 \h </w:instrText>
                </w:r>
                <w:r>
                  <w:rPr>
                    <w:noProof/>
                    <w:webHidden/>
                  </w:rPr>
                </w:r>
                <w:r>
                  <w:rPr>
                    <w:noProof/>
                    <w:webHidden/>
                  </w:rPr>
                  <w:fldChar w:fldCharType="separate"/>
                </w:r>
                <w:r>
                  <w:rPr>
                    <w:noProof/>
                    <w:webHidden/>
                  </w:rPr>
                  <w:t>13</w:t>
                </w:r>
                <w:r>
                  <w:rPr>
                    <w:noProof/>
                    <w:webHidden/>
                  </w:rPr>
                  <w:fldChar w:fldCharType="end"/>
                </w:r>
              </w:hyperlink>
            </w:p>
            <w:p w14:paraId="147C9591" w14:textId="76DC5565"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29" w:history="1">
                <w:r w:rsidRPr="00F56A72">
                  <w:rPr>
                    <w:rStyle w:val="Hiperveza"/>
                    <w:rFonts w:ascii="Times New Roman" w:hAnsi="Times New Roman" w:cs="Times New Roman"/>
                    <w:noProof/>
                  </w:rPr>
                  <w:t>6.3</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Vrsta, sredstvo i uvjeti jamstva</w:t>
                </w:r>
                <w:r>
                  <w:rPr>
                    <w:noProof/>
                    <w:webHidden/>
                  </w:rPr>
                  <w:tab/>
                </w:r>
                <w:r>
                  <w:rPr>
                    <w:noProof/>
                    <w:webHidden/>
                  </w:rPr>
                  <w:fldChar w:fldCharType="begin"/>
                </w:r>
                <w:r>
                  <w:rPr>
                    <w:noProof/>
                    <w:webHidden/>
                  </w:rPr>
                  <w:instrText xml:space="preserve"> PAGEREF _Toc157504529 \h </w:instrText>
                </w:r>
                <w:r>
                  <w:rPr>
                    <w:noProof/>
                    <w:webHidden/>
                  </w:rPr>
                </w:r>
                <w:r>
                  <w:rPr>
                    <w:noProof/>
                    <w:webHidden/>
                  </w:rPr>
                  <w:fldChar w:fldCharType="separate"/>
                </w:r>
                <w:r>
                  <w:rPr>
                    <w:noProof/>
                    <w:webHidden/>
                  </w:rPr>
                  <w:t>14</w:t>
                </w:r>
                <w:r>
                  <w:rPr>
                    <w:noProof/>
                    <w:webHidden/>
                  </w:rPr>
                  <w:fldChar w:fldCharType="end"/>
                </w:r>
              </w:hyperlink>
            </w:p>
            <w:p w14:paraId="0A8298AC" w14:textId="50CE4926"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30" w:history="1">
                <w:r w:rsidRPr="00F56A72">
                  <w:rPr>
                    <w:rStyle w:val="Hiperveza"/>
                    <w:rFonts w:ascii="Times New Roman" w:hAnsi="Times New Roman" w:cs="Times New Roman"/>
                    <w:noProof/>
                  </w:rPr>
                  <w:t>6.4</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Rok za donošenje odluke o odabiru</w:t>
                </w:r>
                <w:r>
                  <w:rPr>
                    <w:noProof/>
                    <w:webHidden/>
                  </w:rPr>
                  <w:tab/>
                </w:r>
                <w:r>
                  <w:rPr>
                    <w:noProof/>
                    <w:webHidden/>
                  </w:rPr>
                  <w:fldChar w:fldCharType="begin"/>
                </w:r>
                <w:r>
                  <w:rPr>
                    <w:noProof/>
                    <w:webHidden/>
                  </w:rPr>
                  <w:instrText xml:space="preserve"> PAGEREF _Toc157504530 \h </w:instrText>
                </w:r>
                <w:r>
                  <w:rPr>
                    <w:noProof/>
                    <w:webHidden/>
                  </w:rPr>
                </w:r>
                <w:r>
                  <w:rPr>
                    <w:noProof/>
                    <w:webHidden/>
                  </w:rPr>
                  <w:fldChar w:fldCharType="separate"/>
                </w:r>
                <w:r>
                  <w:rPr>
                    <w:noProof/>
                    <w:webHidden/>
                  </w:rPr>
                  <w:t>14</w:t>
                </w:r>
                <w:r>
                  <w:rPr>
                    <w:noProof/>
                    <w:webHidden/>
                  </w:rPr>
                  <w:fldChar w:fldCharType="end"/>
                </w:r>
              </w:hyperlink>
            </w:p>
            <w:p w14:paraId="4F27AC6A" w14:textId="410780E1" w:rsidR="00C67090" w:rsidRDefault="00C6709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57504531" w:history="1">
                <w:r w:rsidRPr="00F56A72">
                  <w:rPr>
                    <w:rStyle w:val="Hiperveza"/>
                    <w:rFonts w:ascii="Times New Roman" w:hAnsi="Times New Roman" w:cs="Times New Roman"/>
                    <w:noProof/>
                  </w:rPr>
                  <w:t>6.5</w:t>
                </w:r>
                <w:r>
                  <w:rPr>
                    <w:rFonts w:asciiTheme="minorHAnsi" w:eastAsiaTheme="minorEastAsia" w:hAnsiTheme="minorHAnsi"/>
                    <w:noProof/>
                    <w:kern w:val="2"/>
                    <w:sz w:val="22"/>
                    <w:lang w:eastAsia="hr-HR"/>
                    <w14:ligatures w14:val="standardContextual"/>
                  </w:rPr>
                  <w:tab/>
                </w:r>
                <w:r w:rsidRPr="00F56A72">
                  <w:rPr>
                    <w:rStyle w:val="Hiperveza"/>
                    <w:rFonts w:ascii="Times New Roman" w:hAnsi="Times New Roman" w:cs="Times New Roman"/>
                    <w:noProof/>
                  </w:rPr>
                  <w:t>Rok, način i uvjeti plaćanja</w:t>
                </w:r>
                <w:r>
                  <w:rPr>
                    <w:noProof/>
                    <w:webHidden/>
                  </w:rPr>
                  <w:tab/>
                </w:r>
                <w:r>
                  <w:rPr>
                    <w:noProof/>
                    <w:webHidden/>
                  </w:rPr>
                  <w:fldChar w:fldCharType="begin"/>
                </w:r>
                <w:r>
                  <w:rPr>
                    <w:noProof/>
                    <w:webHidden/>
                  </w:rPr>
                  <w:instrText xml:space="preserve"> PAGEREF _Toc157504531 \h </w:instrText>
                </w:r>
                <w:r>
                  <w:rPr>
                    <w:noProof/>
                    <w:webHidden/>
                  </w:rPr>
                </w:r>
                <w:r>
                  <w:rPr>
                    <w:noProof/>
                    <w:webHidden/>
                  </w:rPr>
                  <w:fldChar w:fldCharType="separate"/>
                </w:r>
                <w:r>
                  <w:rPr>
                    <w:noProof/>
                    <w:webHidden/>
                  </w:rPr>
                  <w:t>14</w:t>
                </w:r>
                <w:r>
                  <w:rPr>
                    <w:noProof/>
                    <w:webHidden/>
                  </w:rPr>
                  <w:fldChar w:fldCharType="end"/>
                </w:r>
              </w:hyperlink>
            </w:p>
            <w:p w14:paraId="400E459C" w14:textId="31AED84B" w:rsidR="00C67090" w:rsidRDefault="00C67090">
              <w:pPr>
                <w:pStyle w:val="Sadraj1"/>
                <w:rPr>
                  <w:rFonts w:asciiTheme="minorHAnsi" w:eastAsiaTheme="minorEastAsia" w:hAnsiTheme="minorHAnsi"/>
                  <w:noProof/>
                  <w:kern w:val="2"/>
                  <w:sz w:val="22"/>
                  <w:lang w:eastAsia="hr-HR"/>
                  <w14:ligatures w14:val="standardContextual"/>
                </w:rPr>
              </w:pPr>
              <w:hyperlink w:anchor="_Toc157504532" w:history="1">
                <w:r w:rsidRPr="00F56A72">
                  <w:rPr>
                    <w:rStyle w:val="Hiperveza"/>
                    <w:rFonts w:ascii="Times New Roman" w:hAnsi="Times New Roman" w:cs="Times New Roman"/>
                    <w:noProof/>
                  </w:rPr>
                  <w:t>1 PONUDBENI LIST</w:t>
                </w:r>
                <w:r>
                  <w:rPr>
                    <w:noProof/>
                    <w:webHidden/>
                  </w:rPr>
                  <w:tab/>
                </w:r>
                <w:r>
                  <w:rPr>
                    <w:noProof/>
                    <w:webHidden/>
                  </w:rPr>
                  <w:fldChar w:fldCharType="begin"/>
                </w:r>
                <w:r>
                  <w:rPr>
                    <w:noProof/>
                    <w:webHidden/>
                  </w:rPr>
                  <w:instrText xml:space="preserve"> PAGEREF _Toc157504532 \h </w:instrText>
                </w:r>
                <w:r>
                  <w:rPr>
                    <w:noProof/>
                    <w:webHidden/>
                  </w:rPr>
                </w:r>
                <w:r>
                  <w:rPr>
                    <w:noProof/>
                    <w:webHidden/>
                  </w:rPr>
                  <w:fldChar w:fldCharType="separate"/>
                </w:r>
                <w:r>
                  <w:rPr>
                    <w:noProof/>
                    <w:webHidden/>
                  </w:rPr>
                  <w:t>15</w:t>
                </w:r>
                <w:r>
                  <w:rPr>
                    <w:noProof/>
                    <w:webHidden/>
                  </w:rPr>
                  <w:fldChar w:fldCharType="end"/>
                </w:r>
              </w:hyperlink>
            </w:p>
            <w:p w14:paraId="7E91491C" w14:textId="5D0D5B12" w:rsidR="00C67090" w:rsidRDefault="00C67090">
              <w:pPr>
                <w:pStyle w:val="Sadraj1"/>
                <w:rPr>
                  <w:rFonts w:asciiTheme="minorHAnsi" w:eastAsiaTheme="minorEastAsia" w:hAnsiTheme="minorHAnsi"/>
                  <w:noProof/>
                  <w:kern w:val="2"/>
                  <w:sz w:val="22"/>
                  <w:lang w:eastAsia="hr-HR"/>
                  <w14:ligatures w14:val="standardContextual"/>
                </w:rPr>
              </w:pPr>
              <w:hyperlink w:anchor="_Toc157504533" w:history="1">
                <w:r w:rsidRPr="00F56A72">
                  <w:rPr>
                    <w:rStyle w:val="Hiperveza"/>
                    <w:rFonts w:ascii="Times New Roman" w:hAnsi="Times New Roman" w:cs="Times New Roman"/>
                    <w:noProof/>
                  </w:rPr>
                  <w:t>2 IZJAVA O NEKAŽNJAVANJU</w:t>
                </w:r>
                <w:r>
                  <w:rPr>
                    <w:noProof/>
                    <w:webHidden/>
                  </w:rPr>
                  <w:tab/>
                </w:r>
                <w:r>
                  <w:rPr>
                    <w:noProof/>
                    <w:webHidden/>
                  </w:rPr>
                  <w:fldChar w:fldCharType="begin"/>
                </w:r>
                <w:r>
                  <w:rPr>
                    <w:noProof/>
                    <w:webHidden/>
                  </w:rPr>
                  <w:instrText xml:space="preserve"> PAGEREF _Toc157504533 \h </w:instrText>
                </w:r>
                <w:r>
                  <w:rPr>
                    <w:noProof/>
                    <w:webHidden/>
                  </w:rPr>
                </w:r>
                <w:r>
                  <w:rPr>
                    <w:noProof/>
                    <w:webHidden/>
                  </w:rPr>
                  <w:fldChar w:fldCharType="separate"/>
                </w:r>
                <w:r>
                  <w:rPr>
                    <w:noProof/>
                    <w:webHidden/>
                  </w:rPr>
                  <w:t>16</w:t>
                </w:r>
                <w:r>
                  <w:rPr>
                    <w:noProof/>
                    <w:webHidden/>
                  </w:rPr>
                  <w:fldChar w:fldCharType="end"/>
                </w:r>
              </w:hyperlink>
            </w:p>
            <w:p w14:paraId="26AEB667" w14:textId="778043B0" w:rsidR="00C67090" w:rsidRDefault="00C67090">
              <w:pPr>
                <w:pStyle w:val="Sadraj1"/>
                <w:rPr>
                  <w:rFonts w:asciiTheme="minorHAnsi" w:eastAsiaTheme="minorEastAsia" w:hAnsiTheme="minorHAnsi"/>
                  <w:noProof/>
                  <w:kern w:val="2"/>
                  <w:sz w:val="22"/>
                  <w:lang w:eastAsia="hr-HR"/>
                  <w14:ligatures w14:val="standardContextual"/>
                </w:rPr>
              </w:pPr>
              <w:hyperlink w:anchor="_Toc157504534" w:history="1">
                <w:r w:rsidRPr="00F56A72">
                  <w:rPr>
                    <w:rStyle w:val="Hiperveza"/>
                    <w:rFonts w:ascii="Times New Roman" w:hAnsi="Times New Roman" w:cs="Times New Roman"/>
                    <w:noProof/>
                  </w:rPr>
                  <w:t>3 POPIS USPJEŠNO IZVRŠENIH UGOVORA</w:t>
                </w:r>
                <w:r>
                  <w:rPr>
                    <w:noProof/>
                    <w:webHidden/>
                  </w:rPr>
                  <w:tab/>
                </w:r>
                <w:r>
                  <w:rPr>
                    <w:noProof/>
                    <w:webHidden/>
                  </w:rPr>
                  <w:fldChar w:fldCharType="begin"/>
                </w:r>
                <w:r>
                  <w:rPr>
                    <w:noProof/>
                    <w:webHidden/>
                  </w:rPr>
                  <w:instrText xml:space="preserve"> PAGEREF _Toc157504534 \h </w:instrText>
                </w:r>
                <w:r>
                  <w:rPr>
                    <w:noProof/>
                    <w:webHidden/>
                  </w:rPr>
                </w:r>
                <w:r>
                  <w:rPr>
                    <w:noProof/>
                    <w:webHidden/>
                  </w:rPr>
                  <w:fldChar w:fldCharType="separate"/>
                </w:r>
                <w:r>
                  <w:rPr>
                    <w:noProof/>
                    <w:webHidden/>
                  </w:rPr>
                  <w:t>18</w:t>
                </w:r>
                <w:r>
                  <w:rPr>
                    <w:noProof/>
                    <w:webHidden/>
                  </w:rPr>
                  <w:fldChar w:fldCharType="end"/>
                </w:r>
              </w:hyperlink>
            </w:p>
            <w:p w14:paraId="17985161" w14:textId="0CFE142B" w:rsidR="00C67090" w:rsidRDefault="00C67090" w:rsidP="00C67090">
              <w:pPr>
                <w:pStyle w:val="Sadraj2"/>
                <w:tabs>
                  <w:tab w:val="right" w:leader="dot" w:pos="9062"/>
                </w:tabs>
                <w:ind w:left="0"/>
                <w:rPr>
                  <w:rFonts w:asciiTheme="minorHAnsi" w:eastAsiaTheme="minorEastAsia" w:hAnsiTheme="minorHAnsi"/>
                  <w:noProof/>
                  <w:kern w:val="2"/>
                  <w:sz w:val="22"/>
                  <w:lang w:eastAsia="hr-HR"/>
                  <w14:ligatures w14:val="standardContextual"/>
                </w:rPr>
              </w:pPr>
              <w:hyperlink w:anchor="_Toc157504535" w:history="1">
                <w:r w:rsidRPr="00F56A72">
                  <w:rPr>
                    <w:rStyle w:val="Hiperveza"/>
                    <w:rFonts w:ascii="Times New Roman" w:eastAsia="Times New Roman" w:hAnsi="Times New Roman" w:cs="Times New Roman"/>
                    <w:noProof/>
                  </w:rPr>
                  <w:t xml:space="preserve">4 – </w:t>
                </w:r>
                <w:r w:rsidRPr="00F56A72">
                  <w:rPr>
                    <w:rStyle w:val="Hiperveza"/>
                    <w:rFonts w:ascii="Times New Roman" w:hAnsi="Times New Roman" w:cs="Times New Roman"/>
                    <w:bCs/>
                    <w:noProof/>
                  </w:rPr>
                  <w:t>IZJAVA O RASPOLAGANJU TEHNIČKOM OPREMOM</w:t>
                </w:r>
                <w:r>
                  <w:rPr>
                    <w:noProof/>
                    <w:webHidden/>
                  </w:rPr>
                  <w:tab/>
                </w:r>
                <w:r>
                  <w:rPr>
                    <w:noProof/>
                    <w:webHidden/>
                  </w:rPr>
                  <w:fldChar w:fldCharType="begin"/>
                </w:r>
                <w:r>
                  <w:rPr>
                    <w:noProof/>
                    <w:webHidden/>
                  </w:rPr>
                  <w:instrText xml:space="preserve"> PAGEREF _Toc157504535 \h </w:instrText>
                </w:r>
                <w:r>
                  <w:rPr>
                    <w:noProof/>
                    <w:webHidden/>
                  </w:rPr>
                </w:r>
                <w:r>
                  <w:rPr>
                    <w:noProof/>
                    <w:webHidden/>
                  </w:rPr>
                  <w:fldChar w:fldCharType="separate"/>
                </w:r>
                <w:r>
                  <w:rPr>
                    <w:noProof/>
                    <w:webHidden/>
                  </w:rPr>
                  <w:t>19</w:t>
                </w:r>
                <w:r>
                  <w:rPr>
                    <w:noProof/>
                    <w:webHidden/>
                  </w:rPr>
                  <w:fldChar w:fldCharType="end"/>
                </w:r>
              </w:hyperlink>
            </w:p>
            <w:p w14:paraId="3329EB15" w14:textId="68130073" w:rsidR="00580F2C" w:rsidRPr="00670D48" w:rsidRDefault="00A67880" w:rsidP="00580F2C">
              <w:pPr>
                <w:spacing w:before="0" w:after="0" w:line="240" w:lineRule="auto"/>
                <w:rPr>
                  <w:rFonts w:ascii="Times New Roman" w:hAnsi="Times New Roman" w:cs="Times New Roman"/>
                  <w:szCs w:val="20"/>
                </w:rPr>
              </w:pPr>
              <w:r w:rsidRPr="00670D48">
                <w:rPr>
                  <w:rFonts w:ascii="Times New Roman" w:hAnsi="Times New Roman" w:cs="Times New Roman"/>
                  <w:szCs w:val="20"/>
                </w:rPr>
                <w:fldChar w:fldCharType="end"/>
              </w:r>
            </w:p>
          </w:sdtContent>
        </w:sdt>
        <w:p w14:paraId="6A2C5819" w14:textId="77777777" w:rsidR="00580F2C" w:rsidRPr="00BC56C5" w:rsidRDefault="00580F2C" w:rsidP="00580F2C">
          <w:pPr>
            <w:spacing w:before="0" w:after="0" w:line="240" w:lineRule="auto"/>
            <w:rPr>
              <w:rFonts w:ascii="Times New Roman" w:eastAsiaTheme="majorEastAsia" w:hAnsi="Times New Roman" w:cs="Times New Roman"/>
              <w:spacing w:val="-10"/>
              <w:kern w:val="28"/>
              <w:sz w:val="22"/>
            </w:rPr>
          </w:pPr>
        </w:p>
        <w:p w14:paraId="423C9E42" w14:textId="77777777" w:rsidR="00580F2C"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 xml:space="preserve">             </w:t>
          </w:r>
        </w:p>
        <w:p w14:paraId="2A902863" w14:textId="77777777" w:rsidR="00580F2C" w:rsidRDefault="00580F2C" w:rsidP="00580F2C">
          <w:pPr>
            <w:spacing w:before="0" w:after="0" w:line="240" w:lineRule="auto"/>
            <w:rPr>
              <w:rFonts w:ascii="Times New Roman" w:hAnsi="Times New Roman" w:cs="Times New Roman"/>
              <w:b/>
              <w:bCs/>
              <w:sz w:val="22"/>
            </w:rPr>
          </w:pPr>
        </w:p>
        <w:p w14:paraId="776A32B5" w14:textId="77777777" w:rsidR="00580F2C" w:rsidRDefault="00580F2C" w:rsidP="00580F2C">
          <w:pPr>
            <w:spacing w:before="0" w:after="0" w:line="240" w:lineRule="auto"/>
            <w:rPr>
              <w:rFonts w:ascii="Times New Roman" w:hAnsi="Times New Roman" w:cs="Times New Roman"/>
              <w:b/>
              <w:bCs/>
              <w:sz w:val="22"/>
            </w:rPr>
          </w:pPr>
        </w:p>
        <w:p w14:paraId="4028344D" w14:textId="77777777" w:rsidR="00580F2C" w:rsidRDefault="00580F2C" w:rsidP="00580F2C">
          <w:pPr>
            <w:spacing w:before="0" w:after="0" w:line="240" w:lineRule="auto"/>
            <w:rPr>
              <w:rFonts w:ascii="Times New Roman" w:hAnsi="Times New Roman" w:cs="Times New Roman"/>
              <w:b/>
              <w:bCs/>
              <w:sz w:val="22"/>
            </w:rPr>
          </w:pPr>
        </w:p>
        <w:p w14:paraId="616B5333" w14:textId="77777777" w:rsidR="00580F2C" w:rsidRPr="00BC56C5" w:rsidRDefault="00580F2C" w:rsidP="00580F2C">
          <w:pPr>
            <w:spacing w:before="0" w:after="0" w:line="240" w:lineRule="auto"/>
            <w:rPr>
              <w:rFonts w:ascii="Times New Roman" w:hAnsi="Times New Roman" w:cs="Times New Roman"/>
              <w:b/>
              <w:bCs/>
              <w:sz w:val="22"/>
            </w:rPr>
          </w:pPr>
          <w:r>
            <w:rPr>
              <w:rFonts w:ascii="Times New Roman" w:hAnsi="Times New Roman" w:cs="Times New Roman"/>
              <w:b/>
              <w:bCs/>
              <w:sz w:val="22"/>
            </w:rPr>
            <w:lastRenderedPageBreak/>
            <w:t xml:space="preserve">            </w:t>
          </w:r>
          <w:r w:rsidRPr="00BC56C5">
            <w:rPr>
              <w:rFonts w:ascii="Times New Roman" w:hAnsi="Times New Roman" w:cs="Times New Roman"/>
              <w:b/>
              <w:bCs/>
              <w:sz w:val="22"/>
            </w:rPr>
            <w:t xml:space="preserve">  </w:t>
          </w:r>
          <w:r w:rsidRPr="00BC56C5">
            <w:rPr>
              <w:rFonts w:ascii="Times New Roman" w:hAnsi="Times New Roman" w:cs="Times New Roman"/>
              <w:b/>
              <w:noProof/>
              <w:sz w:val="22"/>
              <w:lang w:eastAsia="hr-HR"/>
            </w:rPr>
            <w:drawing>
              <wp:inline distT="0" distB="0" distL="0" distR="0" wp14:anchorId="1DBCFB70" wp14:editId="7606B713">
                <wp:extent cx="323850" cy="474607"/>
                <wp:effectExtent l="19050" t="0" r="0" b="0"/>
                <wp:docPr id="1"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7"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6D63B493" w14:textId="77777777" w:rsidR="00580F2C" w:rsidRPr="00BC56C5" w:rsidRDefault="00580F2C" w:rsidP="00580F2C">
          <w:pPr>
            <w:spacing w:before="0" w:after="0" w:line="240" w:lineRule="auto"/>
            <w:rPr>
              <w:rFonts w:ascii="Times New Roman" w:hAnsi="Times New Roman" w:cs="Times New Roman"/>
              <w:b/>
              <w:bCs/>
              <w:sz w:val="22"/>
            </w:rPr>
          </w:pPr>
        </w:p>
        <w:p w14:paraId="25135E92"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REPUBLIKA</w:t>
          </w:r>
          <w:r w:rsidRPr="00BC56C5">
            <w:rPr>
              <w:rFonts w:ascii="Times New Roman" w:hAnsi="Times New Roman" w:cs="Times New Roman"/>
              <w:sz w:val="22"/>
            </w:rPr>
            <w:t xml:space="preserve"> </w:t>
          </w:r>
          <w:r w:rsidRPr="00BC56C5">
            <w:rPr>
              <w:rFonts w:ascii="Times New Roman" w:hAnsi="Times New Roman" w:cs="Times New Roman"/>
              <w:b/>
              <w:bCs/>
              <w:sz w:val="22"/>
            </w:rPr>
            <w:t>HRVATSKA</w:t>
          </w:r>
        </w:p>
        <w:p w14:paraId="731FC18E"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LIČKO-SENJSKA ŽUPANIJA</w:t>
          </w:r>
        </w:p>
        <w:p w14:paraId="24515F78"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OPĆINA BRINJE</w:t>
          </w:r>
        </w:p>
        <w:p w14:paraId="60C8543C" w14:textId="77777777" w:rsidR="00580F2C" w:rsidRPr="00BC56C5" w:rsidRDefault="00B92465" w:rsidP="00580F2C">
          <w:pPr>
            <w:spacing w:before="0" w:after="0" w:line="240" w:lineRule="auto"/>
            <w:rPr>
              <w:rFonts w:ascii="Times New Roman" w:hAnsi="Times New Roman" w:cs="Times New Roman"/>
              <w:b/>
              <w:sz w:val="22"/>
            </w:rPr>
          </w:pPr>
          <w:r>
            <w:rPr>
              <w:rFonts w:ascii="Times New Roman" w:hAnsi="Times New Roman" w:cs="Times New Roman"/>
              <w:b/>
              <w:bCs/>
              <w:sz w:val="22"/>
            </w:rPr>
            <w:t xml:space="preserve">Stručno povjerenstvo </w:t>
          </w:r>
        </w:p>
        <w:p w14:paraId="0054733E" w14:textId="77777777" w:rsidR="00580F2C" w:rsidRPr="00BC56C5" w:rsidRDefault="00580F2C" w:rsidP="00580F2C">
          <w:pPr>
            <w:spacing w:before="0" w:after="0" w:line="240" w:lineRule="auto"/>
            <w:rPr>
              <w:rFonts w:ascii="Times New Roman" w:hAnsi="Times New Roman" w:cs="Times New Roman"/>
              <w:sz w:val="22"/>
            </w:rPr>
          </w:pPr>
        </w:p>
        <w:p w14:paraId="42D5C526" w14:textId="5EFED21C" w:rsidR="00580F2C" w:rsidRPr="00BC56C5" w:rsidRDefault="00580F2C" w:rsidP="00580F2C">
          <w:pPr>
            <w:spacing w:before="0" w:after="0" w:line="240" w:lineRule="auto"/>
            <w:jc w:val="left"/>
            <w:rPr>
              <w:rFonts w:ascii="Times New Roman" w:hAnsi="Times New Roman" w:cs="Times New Roman"/>
              <w:sz w:val="22"/>
            </w:rPr>
          </w:pPr>
          <w:r w:rsidRPr="00BC56C5">
            <w:rPr>
              <w:rFonts w:ascii="Times New Roman" w:hAnsi="Times New Roman" w:cs="Times New Roman"/>
              <w:bCs/>
              <w:sz w:val="22"/>
            </w:rPr>
            <w:t>KLASA:</w:t>
          </w:r>
          <w:r w:rsidRPr="00BC56C5">
            <w:rPr>
              <w:rFonts w:ascii="Times New Roman" w:hAnsi="Times New Roman" w:cs="Times New Roman"/>
              <w:color w:val="FF0000"/>
              <w:sz w:val="22"/>
            </w:rPr>
            <w:t xml:space="preserve"> </w:t>
          </w:r>
          <w:r w:rsidR="00B92465">
            <w:rPr>
              <w:rFonts w:ascii="Times New Roman" w:hAnsi="Times New Roman" w:cs="Times New Roman"/>
              <w:sz w:val="22"/>
            </w:rPr>
            <w:t>406-02/2</w:t>
          </w:r>
          <w:r w:rsidR="00B74E44">
            <w:rPr>
              <w:rFonts w:ascii="Times New Roman" w:hAnsi="Times New Roman" w:cs="Times New Roman"/>
              <w:sz w:val="22"/>
            </w:rPr>
            <w:t>4</w:t>
          </w:r>
          <w:r w:rsidR="00B92465">
            <w:rPr>
              <w:rFonts w:ascii="Times New Roman" w:hAnsi="Times New Roman" w:cs="Times New Roman"/>
              <w:sz w:val="22"/>
            </w:rPr>
            <w:t>-01/</w:t>
          </w:r>
          <w:r w:rsidR="00DF7C2A">
            <w:rPr>
              <w:rFonts w:ascii="Times New Roman" w:hAnsi="Times New Roman" w:cs="Times New Roman"/>
              <w:sz w:val="22"/>
            </w:rPr>
            <w:t>04</w:t>
          </w:r>
        </w:p>
        <w:p w14:paraId="1DF9226B" w14:textId="50AC9E26" w:rsidR="00580F2C" w:rsidRPr="00BC56C5" w:rsidRDefault="00580F2C" w:rsidP="00580F2C">
          <w:pPr>
            <w:spacing w:before="0" w:after="0" w:line="240" w:lineRule="auto"/>
            <w:jc w:val="left"/>
            <w:rPr>
              <w:rFonts w:ascii="Times New Roman" w:hAnsi="Times New Roman" w:cs="Times New Roman"/>
              <w:b/>
              <w:bCs/>
              <w:sz w:val="22"/>
            </w:rPr>
          </w:pPr>
          <w:r w:rsidRPr="00BC56C5">
            <w:rPr>
              <w:rFonts w:ascii="Times New Roman" w:hAnsi="Times New Roman" w:cs="Times New Roman"/>
              <w:bCs/>
              <w:sz w:val="22"/>
            </w:rPr>
            <w:t>URBROJ:</w:t>
          </w:r>
          <w:r w:rsidR="00665DAC">
            <w:rPr>
              <w:rFonts w:ascii="Times New Roman" w:hAnsi="Times New Roman" w:cs="Times New Roman"/>
              <w:sz w:val="22"/>
            </w:rPr>
            <w:t xml:space="preserve"> 2125-4-2</w:t>
          </w:r>
          <w:r w:rsidR="00B74E44">
            <w:rPr>
              <w:rFonts w:ascii="Times New Roman" w:hAnsi="Times New Roman" w:cs="Times New Roman"/>
              <w:sz w:val="22"/>
            </w:rPr>
            <w:t>4</w:t>
          </w:r>
          <w:r w:rsidRPr="00BC56C5">
            <w:rPr>
              <w:rFonts w:ascii="Times New Roman" w:hAnsi="Times New Roman" w:cs="Times New Roman"/>
              <w:sz w:val="22"/>
            </w:rPr>
            <w:t>-</w:t>
          </w:r>
          <w:r w:rsidR="00665DAC">
            <w:rPr>
              <w:rFonts w:ascii="Times New Roman" w:hAnsi="Times New Roman" w:cs="Times New Roman"/>
              <w:sz w:val="22"/>
            </w:rPr>
            <w:t>02-</w:t>
          </w:r>
          <w:r w:rsidRPr="00BC56C5">
            <w:rPr>
              <w:rFonts w:ascii="Times New Roman" w:hAnsi="Times New Roman" w:cs="Times New Roman"/>
              <w:sz w:val="22"/>
            </w:rPr>
            <w:t>02</w:t>
          </w:r>
        </w:p>
        <w:p w14:paraId="79AA1C0A" w14:textId="756A7E56" w:rsidR="00580F2C" w:rsidRPr="00BC56C5" w:rsidRDefault="00665DAC" w:rsidP="00580F2C">
          <w:pPr>
            <w:shd w:val="clear" w:color="auto" w:fill="FFFFFF"/>
            <w:spacing w:before="0" w:after="0" w:line="240" w:lineRule="auto"/>
            <w:rPr>
              <w:rFonts w:ascii="Times New Roman" w:hAnsi="Times New Roman" w:cs="Times New Roman"/>
              <w:sz w:val="22"/>
            </w:rPr>
          </w:pPr>
          <w:r>
            <w:rPr>
              <w:rFonts w:ascii="Times New Roman" w:hAnsi="Times New Roman" w:cs="Times New Roman"/>
              <w:sz w:val="22"/>
            </w:rPr>
            <w:t xml:space="preserve">Brinje, </w:t>
          </w:r>
          <w:r w:rsidR="00B74E44">
            <w:rPr>
              <w:rFonts w:ascii="Times New Roman" w:hAnsi="Times New Roman" w:cs="Times New Roman"/>
              <w:sz w:val="22"/>
            </w:rPr>
            <w:t>2</w:t>
          </w:r>
          <w:r w:rsidR="00B36474">
            <w:rPr>
              <w:rFonts w:ascii="Times New Roman" w:hAnsi="Times New Roman" w:cs="Times New Roman"/>
              <w:sz w:val="22"/>
            </w:rPr>
            <w:t>4</w:t>
          </w:r>
          <w:r w:rsidR="00B74E44">
            <w:rPr>
              <w:rFonts w:ascii="Times New Roman" w:hAnsi="Times New Roman" w:cs="Times New Roman"/>
              <w:sz w:val="22"/>
            </w:rPr>
            <w:t>. siječnja</w:t>
          </w:r>
          <w:r>
            <w:rPr>
              <w:rFonts w:ascii="Times New Roman" w:hAnsi="Times New Roman" w:cs="Times New Roman"/>
              <w:sz w:val="22"/>
            </w:rPr>
            <w:t xml:space="preserve"> 202</w:t>
          </w:r>
          <w:r w:rsidR="00B74E44">
            <w:rPr>
              <w:rFonts w:ascii="Times New Roman" w:hAnsi="Times New Roman" w:cs="Times New Roman"/>
              <w:sz w:val="22"/>
            </w:rPr>
            <w:t>4</w:t>
          </w:r>
          <w:r w:rsidR="00580F2C" w:rsidRPr="00BC56C5">
            <w:rPr>
              <w:rFonts w:ascii="Times New Roman" w:hAnsi="Times New Roman" w:cs="Times New Roman"/>
              <w:sz w:val="22"/>
            </w:rPr>
            <w:t>.</w:t>
          </w:r>
        </w:p>
        <w:p w14:paraId="0E029C2E" w14:textId="77777777" w:rsidR="00580F2C" w:rsidRPr="00BC56C5" w:rsidRDefault="00580F2C" w:rsidP="00580F2C">
          <w:pPr>
            <w:shd w:val="clear" w:color="auto" w:fill="FFFFFF"/>
            <w:spacing w:before="0" w:after="0" w:line="240" w:lineRule="auto"/>
            <w:rPr>
              <w:rFonts w:ascii="Times New Roman" w:hAnsi="Times New Roman" w:cs="Times New Roman"/>
              <w:sz w:val="22"/>
            </w:rPr>
          </w:pPr>
          <w:r w:rsidRPr="00BC56C5">
            <w:rPr>
              <w:rFonts w:ascii="Times New Roman" w:hAnsi="Times New Roman" w:cs="Times New Roman"/>
              <w:sz w:val="22"/>
            </w:rPr>
            <w:t xml:space="preserve">                                                      </w:t>
          </w:r>
          <w:r w:rsidRPr="00BC56C5">
            <w:rPr>
              <w:rFonts w:ascii="Times New Roman" w:hAnsi="Times New Roman" w:cs="Times New Roman"/>
              <w:b/>
              <w:bCs/>
              <w:sz w:val="22"/>
            </w:rPr>
            <w:t xml:space="preserve">                                              </w:t>
          </w:r>
        </w:p>
        <w:p w14:paraId="152E3D99" w14:textId="49F73FED" w:rsidR="00580F2C" w:rsidRPr="00B92465" w:rsidRDefault="00580F2C" w:rsidP="00580F2C">
          <w:pPr>
            <w:pStyle w:val="Obinitekst"/>
            <w:tabs>
              <w:tab w:val="left" w:pos="567"/>
            </w:tabs>
            <w:jc w:val="both"/>
            <w:rPr>
              <w:rFonts w:ascii="Times New Roman" w:hAnsi="Times New Roman"/>
              <w:sz w:val="22"/>
              <w:szCs w:val="22"/>
            </w:rPr>
          </w:pPr>
          <w:r w:rsidRPr="00BC56C5">
            <w:rPr>
              <w:rFonts w:ascii="Times New Roman" w:hAnsi="Times New Roman"/>
              <w:color w:val="000000"/>
              <w:sz w:val="22"/>
              <w:szCs w:val="22"/>
              <w:lang w:val="hr-HR" w:eastAsia="hr-HR"/>
            </w:rPr>
            <w:t xml:space="preserve">         </w:t>
          </w:r>
          <w:r w:rsidR="00B92465" w:rsidRPr="00B92465">
            <w:rPr>
              <w:rFonts w:ascii="Times New Roman" w:hAnsi="Times New Roman"/>
              <w:sz w:val="22"/>
              <w:szCs w:val="22"/>
            </w:rPr>
            <w:t xml:space="preserve">Na </w:t>
          </w:r>
          <w:proofErr w:type="spellStart"/>
          <w:r w:rsidR="00B92465" w:rsidRPr="00B92465">
            <w:rPr>
              <w:rFonts w:ascii="Times New Roman" w:hAnsi="Times New Roman"/>
              <w:sz w:val="22"/>
              <w:szCs w:val="22"/>
            </w:rPr>
            <w:t>temelju</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color w:val="000000"/>
              <w:sz w:val="22"/>
              <w:szCs w:val="22"/>
            </w:rPr>
            <w:t>članka</w:t>
          </w:r>
          <w:proofErr w:type="spellEnd"/>
          <w:r w:rsidR="00B92465" w:rsidRPr="00B92465">
            <w:rPr>
              <w:rFonts w:ascii="Times New Roman" w:hAnsi="Times New Roman"/>
              <w:color w:val="000000"/>
              <w:sz w:val="22"/>
              <w:szCs w:val="22"/>
            </w:rPr>
            <w:t xml:space="preserve"> 12. </w:t>
          </w:r>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provedbi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postupaka</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jednostavne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nabave</w:t>
          </w:r>
          <w:proofErr w:type="spellEnd"/>
          <w:r w:rsidR="00B92465" w:rsidRPr="00B92465">
            <w:rPr>
              <w:rFonts w:ascii="Times New Roman" w:hAnsi="Times New Roman"/>
              <w:sz w:val="22"/>
              <w:szCs w:val="22"/>
            </w:rPr>
            <w:t xml:space="preserve"> KLASA: 406-02/22-01/01, URBROJ: 2125-4-22-01-01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31. </w:t>
          </w:r>
          <w:proofErr w:type="spellStart"/>
          <w:r w:rsidR="00B92465" w:rsidRPr="00B92465">
            <w:rPr>
              <w:rFonts w:ascii="Times New Roman" w:hAnsi="Times New Roman"/>
              <w:sz w:val="22"/>
              <w:szCs w:val="22"/>
            </w:rPr>
            <w:t>ožujka</w:t>
          </w:r>
          <w:proofErr w:type="spellEnd"/>
          <w:r w:rsidR="00B92465" w:rsidRPr="00B92465">
            <w:rPr>
              <w:rFonts w:ascii="Times New Roman" w:hAnsi="Times New Roman"/>
              <w:sz w:val="22"/>
              <w:szCs w:val="22"/>
            </w:rPr>
            <w:t xml:space="preserve"> 2022. </w:t>
          </w:r>
          <w:proofErr w:type="spellStart"/>
          <w:r w:rsidR="00B92465" w:rsidRPr="00B92465">
            <w:rPr>
              <w:rFonts w:ascii="Times New Roman" w:hAnsi="Times New Roman"/>
              <w:sz w:val="22"/>
              <w:szCs w:val="22"/>
            </w:rPr>
            <w:t>godine</w:t>
          </w:r>
          <w:proofErr w:type="spellEnd"/>
          <w:r w:rsidR="00B92465" w:rsidRPr="00B92465">
            <w:rPr>
              <w:rFonts w:ascii="Times New Roman" w:hAnsi="Times New Roman"/>
              <w:sz w:val="22"/>
              <w:szCs w:val="22"/>
            </w:rPr>
            <w:t xml:space="preserve">, </w:t>
          </w:r>
          <w:bookmarkStart w:id="0" w:name="_Hlk156990704"/>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izmjeni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provedbi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postupaka</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jednostavne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nabave</w:t>
          </w:r>
          <w:proofErr w:type="spellEnd"/>
          <w:r w:rsidR="00B92465" w:rsidRPr="00B92465">
            <w:rPr>
              <w:rFonts w:ascii="Times New Roman" w:hAnsi="Times New Roman"/>
              <w:sz w:val="22"/>
              <w:szCs w:val="22"/>
            </w:rPr>
            <w:t xml:space="preserve"> KLASA: 406-02/22-01/01, URBROJ: 2125-4-22-01-02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21. </w:t>
          </w:r>
          <w:proofErr w:type="spellStart"/>
          <w:r w:rsidR="00B92465" w:rsidRPr="00B92465">
            <w:rPr>
              <w:rFonts w:ascii="Times New Roman" w:hAnsi="Times New Roman"/>
              <w:sz w:val="22"/>
              <w:szCs w:val="22"/>
            </w:rPr>
            <w:t>prosinca</w:t>
          </w:r>
          <w:proofErr w:type="spellEnd"/>
          <w:r w:rsidR="00B92465" w:rsidRPr="00B92465">
            <w:rPr>
              <w:rFonts w:ascii="Times New Roman" w:hAnsi="Times New Roman"/>
              <w:sz w:val="22"/>
              <w:szCs w:val="22"/>
            </w:rPr>
            <w:t xml:space="preserve"> 2022. </w:t>
          </w:r>
          <w:proofErr w:type="spellStart"/>
          <w:r w:rsidR="00B92465" w:rsidRPr="00B92465">
            <w:rPr>
              <w:rFonts w:ascii="Times New Roman" w:hAnsi="Times New Roman"/>
              <w:sz w:val="22"/>
              <w:szCs w:val="22"/>
            </w:rPr>
            <w:t>godine</w:t>
          </w:r>
          <w:bookmarkEnd w:id="0"/>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i</w:t>
          </w:r>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Odluke</w:t>
          </w:r>
          <w:proofErr w:type="spellEnd"/>
          <w:r w:rsidR="00B92465" w:rsidRPr="00B92465">
            <w:rPr>
              <w:rFonts w:ascii="Times New Roman" w:hAnsi="Times New Roman"/>
              <w:color w:val="000000"/>
              <w:sz w:val="22"/>
              <w:szCs w:val="22"/>
              <w:lang w:eastAsia="hr-HR"/>
            </w:rPr>
            <w:t xml:space="preserve"> o </w:t>
          </w:r>
          <w:proofErr w:type="spellStart"/>
          <w:r w:rsidR="00B92465" w:rsidRPr="00B92465">
            <w:rPr>
              <w:rFonts w:ascii="Times New Roman" w:hAnsi="Times New Roman"/>
              <w:color w:val="000000"/>
              <w:sz w:val="22"/>
              <w:szCs w:val="22"/>
              <w:lang w:eastAsia="hr-HR"/>
            </w:rPr>
            <w:t>imenovanju</w:t>
          </w:r>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Stručnog</w:t>
          </w:r>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povjerenstva</w:t>
          </w:r>
          <w:proofErr w:type="spellEnd"/>
          <w:r w:rsidR="00B92465" w:rsidRPr="00B92465">
            <w:rPr>
              <w:rFonts w:ascii="Times New Roman" w:hAnsi="Times New Roman"/>
              <w:sz w:val="22"/>
              <w:szCs w:val="22"/>
            </w:rPr>
            <w:t xml:space="preserve"> KLASA: </w:t>
          </w:r>
          <w:r w:rsidR="00B92465" w:rsidRPr="00B92465">
            <w:rPr>
              <w:rFonts w:ascii="Times New Roman" w:hAnsi="Times New Roman"/>
              <w:bCs/>
              <w:sz w:val="22"/>
              <w:szCs w:val="22"/>
            </w:rPr>
            <w:t>406-02/2</w:t>
          </w:r>
          <w:r w:rsidR="00B36474">
            <w:rPr>
              <w:rFonts w:ascii="Times New Roman" w:hAnsi="Times New Roman"/>
              <w:bCs/>
              <w:sz w:val="22"/>
              <w:szCs w:val="22"/>
            </w:rPr>
            <w:t>4</w:t>
          </w:r>
          <w:r w:rsidR="00B92465" w:rsidRPr="00B92465">
            <w:rPr>
              <w:rFonts w:ascii="Times New Roman" w:hAnsi="Times New Roman"/>
              <w:bCs/>
              <w:sz w:val="22"/>
              <w:szCs w:val="22"/>
            </w:rPr>
            <w:t>-01/</w:t>
          </w:r>
          <w:r w:rsidR="00DF7C2A">
            <w:rPr>
              <w:rFonts w:ascii="Times New Roman" w:hAnsi="Times New Roman"/>
              <w:bCs/>
              <w:sz w:val="22"/>
              <w:szCs w:val="22"/>
            </w:rPr>
            <w:t>04</w:t>
          </w:r>
          <w:r w:rsidR="00B92465" w:rsidRPr="00B92465">
            <w:rPr>
              <w:rFonts w:ascii="Times New Roman" w:hAnsi="Times New Roman"/>
              <w:sz w:val="22"/>
              <w:szCs w:val="22"/>
            </w:rPr>
            <w:t>, URBROJ: 2125-4-2</w:t>
          </w:r>
          <w:r w:rsidR="00B36474">
            <w:rPr>
              <w:rFonts w:ascii="Times New Roman" w:hAnsi="Times New Roman"/>
              <w:sz w:val="22"/>
              <w:szCs w:val="22"/>
            </w:rPr>
            <w:t>4</w:t>
          </w:r>
          <w:r w:rsidR="00B92465" w:rsidRPr="00B92465">
            <w:rPr>
              <w:rFonts w:ascii="Times New Roman" w:hAnsi="Times New Roman"/>
              <w:sz w:val="22"/>
              <w:szCs w:val="22"/>
            </w:rPr>
            <w:t xml:space="preserve">-02-01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w:t>
          </w:r>
          <w:r w:rsidR="00B36474">
            <w:rPr>
              <w:rFonts w:ascii="Times New Roman" w:hAnsi="Times New Roman"/>
              <w:sz w:val="22"/>
              <w:szCs w:val="22"/>
            </w:rPr>
            <w:t>2</w:t>
          </w:r>
          <w:r w:rsidR="00DF7C2A">
            <w:rPr>
              <w:rFonts w:ascii="Times New Roman" w:hAnsi="Times New Roman"/>
              <w:sz w:val="22"/>
              <w:szCs w:val="22"/>
            </w:rPr>
            <w:t>6</w:t>
          </w:r>
          <w:r w:rsidR="00B36474">
            <w:rPr>
              <w:rFonts w:ascii="Times New Roman" w:hAnsi="Times New Roman"/>
              <w:sz w:val="22"/>
              <w:szCs w:val="22"/>
            </w:rPr>
            <w:t>.01.2024.</w:t>
          </w:r>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godine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Stručno</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povjerenstvo</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upućuje</w:t>
          </w:r>
          <w:proofErr w:type="spellEnd"/>
          <w:r w:rsidRPr="00B92465">
            <w:rPr>
              <w:rFonts w:ascii="Times New Roman" w:hAnsi="Times New Roman"/>
              <w:sz w:val="22"/>
              <w:szCs w:val="22"/>
            </w:rPr>
            <w:t xml:space="preserve"> </w:t>
          </w:r>
        </w:p>
        <w:p w14:paraId="29FDC27E" w14:textId="77777777" w:rsidR="00580F2C" w:rsidRPr="00BC56C5" w:rsidRDefault="00580F2C" w:rsidP="00580F2C">
          <w:pPr>
            <w:pStyle w:val="Obinitekst"/>
            <w:jc w:val="both"/>
            <w:rPr>
              <w:rFonts w:ascii="Times New Roman" w:hAnsi="Times New Roman"/>
              <w:sz w:val="22"/>
              <w:szCs w:val="22"/>
            </w:rPr>
          </w:pPr>
        </w:p>
        <w:p w14:paraId="071B2030" w14:textId="77777777" w:rsidR="00580F2C" w:rsidRPr="00BC56C5" w:rsidRDefault="00580F2C" w:rsidP="00580F2C">
          <w:pPr>
            <w:spacing w:before="0" w:after="0" w:line="240" w:lineRule="auto"/>
            <w:jc w:val="center"/>
            <w:rPr>
              <w:rFonts w:ascii="Times New Roman" w:eastAsiaTheme="majorEastAsia" w:hAnsi="Times New Roman" w:cs="Times New Roman"/>
              <w:spacing w:val="-10"/>
              <w:kern w:val="28"/>
              <w:sz w:val="22"/>
            </w:rPr>
          </w:pPr>
          <w:r w:rsidRPr="00BC56C5">
            <w:rPr>
              <w:rFonts w:ascii="Times New Roman" w:hAnsi="Times New Roman" w:cs="Times New Roman"/>
              <w:b/>
              <w:sz w:val="22"/>
            </w:rPr>
            <w:t>POZIV NA DOSTAVU PONUDE</w:t>
          </w:r>
        </w:p>
      </w:sdtContent>
    </w:sdt>
    <w:p w14:paraId="36AE7EB2" w14:textId="77777777" w:rsidR="00580F2C" w:rsidRPr="00BC56C5" w:rsidRDefault="00580F2C" w:rsidP="00580F2C">
      <w:pPr>
        <w:pStyle w:val="Naslov1"/>
        <w:rPr>
          <w:rFonts w:ascii="Times New Roman" w:hAnsi="Times New Roman" w:cs="Times New Roman"/>
          <w:sz w:val="22"/>
          <w:szCs w:val="22"/>
        </w:rPr>
      </w:pPr>
      <w:bookmarkStart w:id="1" w:name="_Toc472325637"/>
      <w:bookmarkStart w:id="2" w:name="_Toc157504501"/>
      <w:r w:rsidRPr="00BC56C5">
        <w:rPr>
          <w:rFonts w:ascii="Times New Roman" w:hAnsi="Times New Roman" w:cs="Times New Roman"/>
          <w:caps w:val="0"/>
          <w:sz w:val="22"/>
          <w:szCs w:val="22"/>
        </w:rPr>
        <w:t>OPĆI PODACI</w:t>
      </w:r>
      <w:bookmarkEnd w:id="1"/>
      <w:bookmarkEnd w:id="2"/>
    </w:p>
    <w:p w14:paraId="5F3F416A" w14:textId="77777777" w:rsidR="00580F2C" w:rsidRPr="00B92465" w:rsidRDefault="00B92465" w:rsidP="00580F2C">
      <w:pPr>
        <w:rPr>
          <w:rFonts w:ascii="Times New Roman" w:hAnsi="Times New Roman" w:cs="Times New Roman"/>
          <w:sz w:val="22"/>
        </w:rPr>
      </w:pPr>
      <w:r w:rsidRPr="00B92465">
        <w:rPr>
          <w:rFonts w:ascii="Times New Roman" w:hAnsi="Times New Roman" w:cs="Times New Roman"/>
          <w:sz w:val="22"/>
        </w:rPr>
        <w:t>Sukladno odredbama Pravilnika o provedbi postupaka jednostavne nabave KLASA: 406-02/22-01/01, URBROJ: 2125-4-22-01-01 od 31. ožujka 2022. godine, Pravilnika o izmjeni Pravilnika o provedbi postupaka jednostavne nabave KLASA: 406-02/22-01/01, URBROJ: 2125-4-22-01-02 od 21. prosinca 2022. godine sastavlja se ovaj Poziv na dostavu ponuda.</w:t>
      </w:r>
    </w:p>
    <w:p w14:paraId="18BD55AE" w14:textId="77777777" w:rsidR="00580F2C" w:rsidRPr="00B92465" w:rsidRDefault="00580F2C" w:rsidP="00580F2C">
      <w:pPr>
        <w:rPr>
          <w:rFonts w:ascii="Times New Roman" w:hAnsi="Times New Roman" w:cs="Times New Roman"/>
          <w:sz w:val="22"/>
        </w:rPr>
      </w:pPr>
      <w:r w:rsidRPr="00B92465">
        <w:rPr>
          <w:rFonts w:ascii="Times New Roman" w:hAnsi="Times New Roman" w:cs="Times New Roman"/>
          <w:sz w:val="22"/>
        </w:rPr>
        <w:t>Pri izradi ponude Ponuditelj se mora pridržavati zahtjeva i uvjeta iz Poziva za dostavu ponuda te proučiti sve upute, izjave, obrasce i ostale pojedinosti iz Poziva.</w:t>
      </w:r>
    </w:p>
    <w:p w14:paraId="328CA358" w14:textId="77777777" w:rsidR="00580F2C" w:rsidRPr="00BC56C5" w:rsidRDefault="00580F2C" w:rsidP="00580F2C">
      <w:pPr>
        <w:pStyle w:val="Naslov2"/>
        <w:rPr>
          <w:rFonts w:ascii="Times New Roman" w:hAnsi="Times New Roman" w:cs="Times New Roman"/>
          <w:sz w:val="22"/>
          <w:szCs w:val="22"/>
        </w:rPr>
      </w:pPr>
      <w:bookmarkStart w:id="3" w:name="_Toc157504502"/>
      <w:r w:rsidRPr="00BC56C5">
        <w:rPr>
          <w:rFonts w:ascii="Times New Roman" w:hAnsi="Times New Roman" w:cs="Times New Roman"/>
          <w:sz w:val="22"/>
          <w:szCs w:val="22"/>
        </w:rPr>
        <w:t>Podaci o naručitelju</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80F2C" w:rsidRPr="00BC56C5" w14:paraId="6CB3D646" w14:textId="77777777" w:rsidTr="00580F2C">
        <w:tc>
          <w:tcPr>
            <w:tcW w:w="3823" w:type="dxa"/>
          </w:tcPr>
          <w:p w14:paraId="5863241C"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w:t>
            </w:r>
          </w:p>
        </w:tc>
        <w:tc>
          <w:tcPr>
            <w:tcW w:w="5239" w:type="dxa"/>
          </w:tcPr>
          <w:p w14:paraId="6E6D286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Općina Brinje</w:t>
            </w:r>
          </w:p>
        </w:tc>
      </w:tr>
      <w:tr w:rsidR="00580F2C" w:rsidRPr="00BC56C5" w14:paraId="3C1A9321" w14:textId="77777777" w:rsidTr="00580F2C">
        <w:tc>
          <w:tcPr>
            <w:tcW w:w="3823" w:type="dxa"/>
          </w:tcPr>
          <w:p w14:paraId="4A303A2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 naručitelja:</w:t>
            </w:r>
          </w:p>
        </w:tc>
        <w:tc>
          <w:tcPr>
            <w:tcW w:w="5239" w:type="dxa"/>
          </w:tcPr>
          <w:p w14:paraId="37330A30" w14:textId="77777777" w:rsidR="00580F2C" w:rsidRPr="00BC56C5" w:rsidRDefault="00B92465" w:rsidP="00580F2C">
            <w:pP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 53260 Brinje</w:t>
            </w:r>
          </w:p>
        </w:tc>
      </w:tr>
      <w:tr w:rsidR="00580F2C" w:rsidRPr="00BC56C5" w14:paraId="008DBF3A" w14:textId="77777777" w:rsidTr="00580F2C">
        <w:tc>
          <w:tcPr>
            <w:tcW w:w="3823" w:type="dxa"/>
          </w:tcPr>
          <w:p w14:paraId="628B1B9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OIB:</w:t>
            </w:r>
          </w:p>
        </w:tc>
        <w:tc>
          <w:tcPr>
            <w:tcW w:w="5239" w:type="dxa"/>
          </w:tcPr>
          <w:p w14:paraId="0DAEA8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37242293454</w:t>
            </w:r>
          </w:p>
        </w:tc>
      </w:tr>
      <w:tr w:rsidR="00580F2C" w:rsidRPr="00BC56C5" w14:paraId="05D0B9BE" w14:textId="77777777" w:rsidTr="00580F2C">
        <w:tc>
          <w:tcPr>
            <w:tcW w:w="3823" w:type="dxa"/>
          </w:tcPr>
          <w:p w14:paraId="58EDBAE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telefona:</w:t>
            </w:r>
          </w:p>
        </w:tc>
        <w:tc>
          <w:tcPr>
            <w:tcW w:w="5239" w:type="dxa"/>
          </w:tcPr>
          <w:p w14:paraId="33274D64" w14:textId="77777777" w:rsidR="00580F2C" w:rsidRPr="00BC56C5" w:rsidRDefault="00580F2C" w:rsidP="00580F2C">
            <w:pPr>
              <w:rPr>
                <w:rFonts w:ascii="Times New Roman" w:hAnsi="Times New Roman" w:cs="Times New Roman"/>
                <w:sz w:val="22"/>
                <w:highlight w:val="yellow"/>
              </w:rPr>
            </w:pPr>
            <w:r w:rsidRPr="00BC56C5">
              <w:rPr>
                <w:rFonts w:ascii="Times New Roman" w:hAnsi="Times New Roman" w:cs="Times New Roman"/>
                <w:sz w:val="22"/>
              </w:rPr>
              <w:t>+385 (0)53 701 260</w:t>
            </w:r>
          </w:p>
        </w:tc>
      </w:tr>
      <w:tr w:rsidR="00580F2C" w:rsidRPr="00BC56C5" w14:paraId="2A4A4573" w14:textId="77777777" w:rsidTr="00580F2C">
        <w:tc>
          <w:tcPr>
            <w:tcW w:w="3823" w:type="dxa"/>
          </w:tcPr>
          <w:p w14:paraId="33725B4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faxa:</w:t>
            </w:r>
          </w:p>
        </w:tc>
        <w:tc>
          <w:tcPr>
            <w:tcW w:w="5239" w:type="dxa"/>
          </w:tcPr>
          <w:p w14:paraId="4524A7E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(0)53 701 210</w:t>
            </w:r>
          </w:p>
        </w:tc>
      </w:tr>
      <w:tr w:rsidR="00580F2C" w:rsidRPr="00BC56C5" w14:paraId="49B28745" w14:textId="77777777" w:rsidTr="00580F2C">
        <w:tc>
          <w:tcPr>
            <w:tcW w:w="3823" w:type="dxa"/>
          </w:tcPr>
          <w:p w14:paraId="7E57224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 elektroničke pošte:</w:t>
            </w:r>
          </w:p>
        </w:tc>
        <w:tc>
          <w:tcPr>
            <w:tcW w:w="5239" w:type="dxa"/>
          </w:tcPr>
          <w:p w14:paraId="6FCA9492" w14:textId="77777777" w:rsidR="00580F2C" w:rsidRPr="00BC56C5" w:rsidRDefault="00000000" w:rsidP="00580F2C">
            <w:pPr>
              <w:rPr>
                <w:rFonts w:ascii="Times New Roman" w:hAnsi="Times New Roman" w:cs="Times New Roman"/>
                <w:sz w:val="22"/>
              </w:rPr>
            </w:pPr>
            <w:hyperlink r:id="rId8" w:history="1">
              <w:r w:rsidR="00580F2C" w:rsidRPr="00BC56C5">
                <w:rPr>
                  <w:rStyle w:val="Hiperveza"/>
                  <w:rFonts w:ascii="Times New Roman" w:hAnsi="Times New Roman" w:cs="Times New Roman"/>
                  <w:sz w:val="22"/>
                </w:rPr>
                <w:t>ured-nacelnika@brinje.hr</w:t>
              </w:r>
            </w:hyperlink>
          </w:p>
        </w:tc>
      </w:tr>
      <w:tr w:rsidR="00580F2C" w:rsidRPr="00BC56C5" w14:paraId="38E5FE99" w14:textId="77777777" w:rsidTr="00580F2C">
        <w:tc>
          <w:tcPr>
            <w:tcW w:w="3823" w:type="dxa"/>
          </w:tcPr>
          <w:p w14:paraId="60FC410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Internet adresa:</w:t>
            </w:r>
          </w:p>
        </w:tc>
        <w:tc>
          <w:tcPr>
            <w:tcW w:w="5239" w:type="dxa"/>
          </w:tcPr>
          <w:p w14:paraId="48567C29" w14:textId="77777777" w:rsidR="00580F2C" w:rsidRPr="00BC56C5" w:rsidRDefault="00000000" w:rsidP="00580F2C">
            <w:pPr>
              <w:rPr>
                <w:rFonts w:ascii="Times New Roman" w:hAnsi="Times New Roman" w:cs="Times New Roman"/>
                <w:sz w:val="22"/>
              </w:rPr>
            </w:pPr>
            <w:hyperlink r:id="rId9" w:history="1">
              <w:r w:rsidR="00580F2C" w:rsidRPr="00BC56C5">
                <w:rPr>
                  <w:rStyle w:val="Hiperveza"/>
                  <w:rFonts w:ascii="Times New Roman" w:hAnsi="Times New Roman" w:cs="Times New Roman"/>
                  <w:sz w:val="22"/>
                </w:rPr>
                <w:t>http://www.brinje.hr/</w:t>
              </w:r>
            </w:hyperlink>
          </w:p>
        </w:tc>
      </w:tr>
    </w:tbl>
    <w:p w14:paraId="6A64F4EB" w14:textId="77777777" w:rsidR="00580F2C" w:rsidRPr="00BC56C5" w:rsidRDefault="00580F2C" w:rsidP="00580F2C">
      <w:pPr>
        <w:pStyle w:val="Naslov2"/>
        <w:rPr>
          <w:rFonts w:ascii="Times New Roman" w:hAnsi="Times New Roman" w:cs="Times New Roman"/>
          <w:sz w:val="22"/>
          <w:szCs w:val="22"/>
        </w:rPr>
      </w:pPr>
      <w:bookmarkStart w:id="4" w:name="_Toc157504503"/>
      <w:r w:rsidRPr="00BC56C5">
        <w:rPr>
          <w:rFonts w:ascii="Times New Roman" w:hAnsi="Times New Roman" w:cs="Times New Roman"/>
          <w:sz w:val="22"/>
          <w:szCs w:val="22"/>
        </w:rPr>
        <w:t>Podaci o osobi zaduženoj za komunikaciju s ponuditeljima</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80F2C" w:rsidRPr="00BC56C5" w14:paraId="462C6C68" w14:textId="77777777" w:rsidTr="00580F2C">
        <w:tc>
          <w:tcPr>
            <w:tcW w:w="3823" w:type="dxa"/>
          </w:tcPr>
          <w:p w14:paraId="3E14C43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Ime i prezime:</w:t>
            </w:r>
          </w:p>
        </w:tc>
        <w:tc>
          <w:tcPr>
            <w:tcW w:w="5239" w:type="dxa"/>
          </w:tcPr>
          <w:p w14:paraId="3DB7906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Ivica Perković</w:t>
            </w:r>
          </w:p>
        </w:tc>
      </w:tr>
      <w:tr w:rsidR="00580F2C" w:rsidRPr="00BC56C5" w14:paraId="7C33A548" w14:textId="77777777" w:rsidTr="00580F2C">
        <w:tc>
          <w:tcPr>
            <w:tcW w:w="3823" w:type="dxa"/>
          </w:tcPr>
          <w:p w14:paraId="31479E3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w:t>
            </w:r>
          </w:p>
        </w:tc>
        <w:tc>
          <w:tcPr>
            <w:tcW w:w="5239" w:type="dxa"/>
          </w:tcPr>
          <w:p w14:paraId="238D3B96" w14:textId="77777777" w:rsidR="00580F2C" w:rsidRPr="00BC56C5" w:rsidRDefault="00B92465" w:rsidP="00580F2C">
            <w:pP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 53260 Brinje</w:t>
            </w:r>
          </w:p>
        </w:tc>
      </w:tr>
      <w:tr w:rsidR="00580F2C" w:rsidRPr="00BC56C5" w14:paraId="0452B2D3" w14:textId="77777777" w:rsidTr="00580F2C">
        <w:tc>
          <w:tcPr>
            <w:tcW w:w="3823" w:type="dxa"/>
          </w:tcPr>
          <w:p w14:paraId="6458B96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telefona:</w:t>
            </w:r>
          </w:p>
        </w:tc>
        <w:tc>
          <w:tcPr>
            <w:tcW w:w="5239" w:type="dxa"/>
          </w:tcPr>
          <w:p w14:paraId="3ACDCD8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 53 701 270</w:t>
            </w:r>
          </w:p>
        </w:tc>
      </w:tr>
      <w:tr w:rsidR="00580F2C" w:rsidRPr="00BC56C5" w14:paraId="4DDF0521" w14:textId="77777777" w:rsidTr="00580F2C">
        <w:tc>
          <w:tcPr>
            <w:tcW w:w="3823" w:type="dxa"/>
          </w:tcPr>
          <w:p w14:paraId="73A3090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lastRenderedPageBreak/>
              <w:t>Broj faxa:</w:t>
            </w:r>
          </w:p>
        </w:tc>
        <w:tc>
          <w:tcPr>
            <w:tcW w:w="5239" w:type="dxa"/>
          </w:tcPr>
          <w:p w14:paraId="509DB96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 53 701 210</w:t>
            </w:r>
          </w:p>
        </w:tc>
      </w:tr>
      <w:tr w:rsidR="00580F2C" w:rsidRPr="00BC56C5" w14:paraId="07232FF3" w14:textId="77777777" w:rsidTr="00580F2C">
        <w:tc>
          <w:tcPr>
            <w:tcW w:w="3823" w:type="dxa"/>
          </w:tcPr>
          <w:p w14:paraId="7FD492DC" w14:textId="77777777" w:rsidR="00580F2C" w:rsidRPr="00BC56C5" w:rsidRDefault="00580F2C" w:rsidP="00580F2C">
            <w:pPr>
              <w:rPr>
                <w:rFonts w:ascii="Times New Roman" w:hAnsi="Times New Roman" w:cs="Times New Roman"/>
                <w:sz w:val="22"/>
                <w:highlight w:val="red"/>
              </w:rPr>
            </w:pPr>
            <w:r w:rsidRPr="00BC56C5">
              <w:rPr>
                <w:rFonts w:ascii="Times New Roman" w:hAnsi="Times New Roman" w:cs="Times New Roman"/>
                <w:sz w:val="22"/>
              </w:rPr>
              <w:t>Adresa elektroničke pošte:</w:t>
            </w:r>
          </w:p>
        </w:tc>
        <w:tc>
          <w:tcPr>
            <w:tcW w:w="5239" w:type="dxa"/>
          </w:tcPr>
          <w:p w14:paraId="1912F3E4" w14:textId="77777777" w:rsidR="00580F2C" w:rsidRPr="00BC56C5" w:rsidRDefault="00000000" w:rsidP="00580F2C">
            <w:pPr>
              <w:rPr>
                <w:rFonts w:ascii="Times New Roman" w:hAnsi="Times New Roman" w:cs="Times New Roman"/>
                <w:sz w:val="22"/>
                <w:highlight w:val="yellow"/>
              </w:rPr>
            </w:pPr>
            <w:hyperlink r:id="rId10" w:history="1">
              <w:r w:rsidR="00580F2C" w:rsidRPr="00BC56C5">
                <w:rPr>
                  <w:rStyle w:val="Hiperveza"/>
                  <w:rFonts w:ascii="Times New Roman" w:hAnsi="Times New Roman" w:cs="Times New Roman"/>
                  <w:sz w:val="22"/>
                </w:rPr>
                <w:t>ivica.perkovic@brinje.hr</w:t>
              </w:r>
            </w:hyperlink>
          </w:p>
        </w:tc>
      </w:tr>
    </w:tbl>
    <w:p w14:paraId="6BF320A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Komunikacija i svaka druga razmjena informacija između Naručitelja i gospodarskih subjekata odvija se elektroničkim sredstvima komunikacije isključivo u pisanom obliku, na hrvatskom jeziku. </w:t>
      </w:r>
    </w:p>
    <w:p w14:paraId="6938299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AA062FE" w14:textId="77777777" w:rsidR="00580F2C" w:rsidRPr="00BC56C5" w:rsidRDefault="00580F2C" w:rsidP="00580F2C">
      <w:pPr>
        <w:pStyle w:val="Naslov2"/>
        <w:rPr>
          <w:rFonts w:ascii="Times New Roman" w:hAnsi="Times New Roman" w:cs="Times New Roman"/>
          <w:sz w:val="22"/>
          <w:szCs w:val="22"/>
        </w:rPr>
      </w:pPr>
      <w:bookmarkStart w:id="5" w:name="_Toc157504504"/>
      <w:r w:rsidRPr="00BC56C5">
        <w:rPr>
          <w:rFonts w:ascii="Times New Roman" w:hAnsi="Times New Roman" w:cs="Times New Roman"/>
          <w:sz w:val="22"/>
          <w:szCs w:val="22"/>
        </w:rPr>
        <w:t>Podaci o gospodarskim subjektima s kojima je naručitelj u sukobu interesa</w:t>
      </w:r>
      <w:bookmarkEnd w:id="5"/>
    </w:p>
    <w:p w14:paraId="180F6F27" w14:textId="77777777" w:rsidR="00B36474" w:rsidRPr="00B36474" w:rsidRDefault="00B36474" w:rsidP="00B36474">
      <w:pPr>
        <w:pStyle w:val="Tijeloteksta"/>
        <w:spacing w:line="240" w:lineRule="auto"/>
        <w:rPr>
          <w:rFonts w:ascii="Times New Roman" w:hAnsi="Times New Roman" w:cs="Times New Roman"/>
          <w:w w:val="95"/>
        </w:rPr>
      </w:pPr>
      <w:r w:rsidRPr="00B36474">
        <w:rPr>
          <w:rFonts w:ascii="Times New Roman" w:hAnsi="Times New Roman" w:cs="Times New Roman"/>
          <w:w w:val="95"/>
        </w:rPr>
        <w:t>Općina Brinje je u sukobu interesa, u smislu odredbe članka 76. stavak 1. te članka 77. ZJN 2016 sa sljedećim gospodarskim subjektima:</w:t>
      </w:r>
    </w:p>
    <w:p w14:paraId="2327F1D4" w14:textId="77777777" w:rsidR="00B36474" w:rsidRPr="00B36474" w:rsidRDefault="00B36474" w:rsidP="00B36474">
      <w:pPr>
        <w:pStyle w:val="Naslov1"/>
        <w:numPr>
          <w:ilvl w:val="0"/>
          <w:numId w:val="49"/>
        </w:numPr>
        <w:spacing w:before="0" w:after="0" w:line="240" w:lineRule="auto"/>
        <w:rPr>
          <w:rFonts w:ascii="Times New Roman" w:hAnsi="Times New Roman" w:cs="Times New Roman"/>
          <w:w w:val="95"/>
          <w:sz w:val="22"/>
          <w:szCs w:val="22"/>
        </w:rPr>
      </w:pPr>
      <w:bookmarkStart w:id="6" w:name="_Toc157504505"/>
      <w:r w:rsidRPr="00B36474">
        <w:rPr>
          <w:rFonts w:ascii="Times New Roman" w:hAnsi="Times New Roman" w:cs="Times New Roman"/>
          <w:w w:val="95"/>
          <w:sz w:val="22"/>
          <w:szCs w:val="22"/>
        </w:rPr>
        <w:t>OPG ANA FUMIĆ, nositeljica Ana Fumić, Draženovići 36, 53260 Brinje, OIB: 66720215917, MIBPG: 10619,</w:t>
      </w:r>
      <w:bookmarkEnd w:id="6"/>
    </w:p>
    <w:p w14:paraId="4E751081" w14:textId="77777777" w:rsidR="00B36474" w:rsidRPr="00B36474" w:rsidRDefault="00B36474" w:rsidP="00B36474">
      <w:pPr>
        <w:pStyle w:val="Naslov1"/>
        <w:numPr>
          <w:ilvl w:val="0"/>
          <w:numId w:val="49"/>
        </w:numPr>
        <w:spacing w:before="0" w:after="0" w:line="240" w:lineRule="auto"/>
        <w:rPr>
          <w:rFonts w:ascii="Times New Roman" w:hAnsi="Times New Roman" w:cs="Times New Roman"/>
          <w:w w:val="95"/>
          <w:sz w:val="22"/>
          <w:szCs w:val="22"/>
        </w:rPr>
      </w:pPr>
      <w:bookmarkStart w:id="7" w:name="_Toc157504506"/>
      <w:r w:rsidRPr="00B36474">
        <w:rPr>
          <w:rFonts w:ascii="Times New Roman" w:hAnsi="Times New Roman" w:cs="Times New Roman"/>
          <w:w w:val="95"/>
          <w:sz w:val="22"/>
          <w:szCs w:val="22"/>
        </w:rPr>
        <w:t>OPG FUMA, nositelj Hrvoje Fumić, Draženovići 36, 53260 Brinje, OIB: 56522492381, MIBPG: 283038.</w:t>
      </w:r>
      <w:bookmarkEnd w:id="7"/>
    </w:p>
    <w:p w14:paraId="7C07116E" w14:textId="77777777" w:rsidR="00B36474" w:rsidRPr="00B36474" w:rsidRDefault="00B36474" w:rsidP="00B36474">
      <w:pPr>
        <w:spacing w:before="0" w:after="0" w:line="240" w:lineRule="auto"/>
        <w:rPr>
          <w:rFonts w:ascii="Times New Roman" w:eastAsia="Times New Roman" w:hAnsi="Times New Roman" w:cs="Times New Roman"/>
          <w:color w:val="222222"/>
          <w:sz w:val="22"/>
          <w:lang w:eastAsia="hr-HR"/>
        </w:rPr>
      </w:pPr>
      <w:r w:rsidRPr="00B36474">
        <w:rPr>
          <w:rFonts w:ascii="Times New Roman" w:eastAsia="Times New Roman" w:hAnsi="Times New Roman" w:cs="Times New Roman"/>
          <w:color w:val="222222"/>
          <w:sz w:val="22"/>
          <w:lang w:eastAsia="hr-HR"/>
        </w:rPr>
        <w:t> </w:t>
      </w:r>
    </w:p>
    <w:p w14:paraId="3634B0BB" w14:textId="77777777" w:rsidR="00B36474" w:rsidRPr="00B36474" w:rsidRDefault="00B36474" w:rsidP="00B36474">
      <w:pPr>
        <w:pStyle w:val="Tijeloteksta"/>
        <w:spacing w:line="240" w:lineRule="auto"/>
        <w:rPr>
          <w:rFonts w:ascii="Times New Roman" w:hAnsi="Times New Roman" w:cs="Times New Roman"/>
          <w:w w:val="95"/>
        </w:rPr>
      </w:pPr>
      <w:r w:rsidRPr="00B36474">
        <w:rPr>
          <w:rFonts w:ascii="Times New Roman" w:hAnsi="Times New Roman" w:cs="Times New Roman"/>
          <w:w w:val="95"/>
        </w:rPr>
        <w:t xml:space="preserve">Općina Brinje je u sukobu interesa u smislu odredbe članka 76. stavak 2. točke 2. ZJN 2016 (članovi povjerenstva za javnu nabavu) sa sljedećim gospodarskim subjektima: </w:t>
      </w:r>
    </w:p>
    <w:p w14:paraId="1E6CD4DF" w14:textId="77777777" w:rsidR="00B36474" w:rsidRPr="00B36474" w:rsidRDefault="00B36474" w:rsidP="00B36474">
      <w:pPr>
        <w:pStyle w:val="Odlomakpopisa"/>
        <w:spacing w:before="0" w:after="0" w:line="240" w:lineRule="auto"/>
        <w:ind w:left="0"/>
        <w:rPr>
          <w:rFonts w:ascii="Times New Roman" w:eastAsia="Times New Roman" w:hAnsi="Times New Roman" w:cs="Times New Roman"/>
          <w:color w:val="222222"/>
          <w:sz w:val="22"/>
          <w:lang w:eastAsia="hr-HR"/>
        </w:rPr>
      </w:pPr>
      <w:r w:rsidRPr="00B36474">
        <w:rPr>
          <w:rFonts w:ascii="Times New Roman" w:eastAsia="Times New Roman" w:hAnsi="Times New Roman" w:cs="Times New Roman"/>
          <w:color w:val="222222"/>
          <w:sz w:val="22"/>
          <w:lang w:eastAsia="hr-HR"/>
        </w:rPr>
        <w:t> </w:t>
      </w:r>
    </w:p>
    <w:p w14:paraId="502F27CF" w14:textId="77777777" w:rsidR="00B36474" w:rsidRPr="00B36474" w:rsidRDefault="00B36474" w:rsidP="00B36474">
      <w:pPr>
        <w:pStyle w:val="Odlomakpopisa"/>
        <w:numPr>
          <w:ilvl w:val="0"/>
          <w:numId w:val="49"/>
        </w:numPr>
        <w:spacing w:line="240" w:lineRule="auto"/>
        <w:rPr>
          <w:rFonts w:ascii="Times New Roman" w:hAnsi="Times New Roman" w:cs="Times New Roman"/>
          <w:b/>
          <w:bCs/>
          <w:sz w:val="22"/>
        </w:rPr>
      </w:pPr>
      <w:r w:rsidRPr="00B36474">
        <w:rPr>
          <w:rFonts w:ascii="Times New Roman" w:hAnsi="Times New Roman" w:cs="Times New Roman"/>
          <w:b/>
          <w:bCs/>
          <w:w w:val="95"/>
          <w:sz w:val="22"/>
        </w:rPr>
        <w:t xml:space="preserve">OPG PEŠIĆ, nositelj Petar Perković, Veliki kut 25, </w:t>
      </w:r>
      <w:proofErr w:type="spellStart"/>
      <w:r w:rsidRPr="00B36474">
        <w:rPr>
          <w:rFonts w:ascii="Times New Roman" w:hAnsi="Times New Roman" w:cs="Times New Roman"/>
          <w:b/>
          <w:bCs/>
          <w:w w:val="95"/>
          <w:sz w:val="22"/>
        </w:rPr>
        <w:t>Križpolje</w:t>
      </w:r>
      <w:proofErr w:type="spellEnd"/>
      <w:r w:rsidRPr="00B36474">
        <w:rPr>
          <w:rFonts w:ascii="Times New Roman" w:hAnsi="Times New Roman" w:cs="Times New Roman"/>
          <w:b/>
          <w:bCs/>
          <w:w w:val="95"/>
          <w:sz w:val="22"/>
        </w:rPr>
        <w:t>, Brinje, MIBPG: 9550, OIB: 04920039237</w:t>
      </w:r>
    </w:p>
    <w:p w14:paraId="3C16FDE7" w14:textId="77777777" w:rsidR="00B36474" w:rsidRPr="00B36474" w:rsidRDefault="00B36474" w:rsidP="00B36474">
      <w:pPr>
        <w:pStyle w:val="Odlomakpopisa"/>
        <w:numPr>
          <w:ilvl w:val="0"/>
          <w:numId w:val="49"/>
        </w:numPr>
        <w:spacing w:line="240" w:lineRule="auto"/>
        <w:rPr>
          <w:rFonts w:ascii="Times New Roman" w:hAnsi="Times New Roman" w:cs="Times New Roman"/>
          <w:b/>
          <w:bCs/>
          <w:sz w:val="22"/>
        </w:rPr>
      </w:pPr>
      <w:r w:rsidRPr="00B36474">
        <w:rPr>
          <w:rFonts w:ascii="Times New Roman" w:hAnsi="Times New Roman" w:cs="Times New Roman"/>
          <w:b/>
          <w:bCs/>
          <w:w w:val="95"/>
          <w:sz w:val="22"/>
        </w:rPr>
        <w:t xml:space="preserve">EUROMONTAŽA, obrt za usluge, </w:t>
      </w:r>
      <w:proofErr w:type="spellStart"/>
      <w:r w:rsidRPr="00B36474">
        <w:rPr>
          <w:rFonts w:ascii="Times New Roman" w:hAnsi="Times New Roman" w:cs="Times New Roman"/>
          <w:b/>
          <w:bCs/>
          <w:w w:val="95"/>
          <w:sz w:val="22"/>
        </w:rPr>
        <w:t>vl</w:t>
      </w:r>
      <w:proofErr w:type="spellEnd"/>
      <w:r w:rsidRPr="00B36474">
        <w:rPr>
          <w:rFonts w:ascii="Times New Roman" w:hAnsi="Times New Roman" w:cs="Times New Roman"/>
          <w:b/>
          <w:bCs/>
          <w:w w:val="95"/>
          <w:sz w:val="22"/>
        </w:rPr>
        <w:t>. Jure Bogdanić, Stjepana Radića 19, 53220 Otočac, OIB: 57364009864</w:t>
      </w:r>
    </w:p>
    <w:p w14:paraId="66027BA5" w14:textId="23C20ABE" w:rsidR="00580F2C" w:rsidRPr="00B36474" w:rsidRDefault="00B36474" w:rsidP="00580F2C">
      <w:pPr>
        <w:pStyle w:val="Odlomakpopisa"/>
        <w:numPr>
          <w:ilvl w:val="0"/>
          <w:numId w:val="49"/>
        </w:numPr>
        <w:spacing w:line="240" w:lineRule="auto"/>
        <w:rPr>
          <w:rFonts w:ascii="Times New Roman" w:hAnsi="Times New Roman" w:cs="Times New Roman"/>
          <w:b/>
          <w:bCs/>
          <w:sz w:val="22"/>
        </w:rPr>
      </w:pPr>
      <w:r w:rsidRPr="00B36474">
        <w:rPr>
          <w:rFonts w:ascii="Times New Roman" w:hAnsi="Times New Roman" w:cs="Times New Roman"/>
          <w:b/>
          <w:bCs/>
          <w:w w:val="95"/>
          <w:sz w:val="22"/>
        </w:rPr>
        <w:t xml:space="preserve">JOSAN, obrt za ugostiteljstvo, trgovinu i prijevoz, </w:t>
      </w:r>
      <w:proofErr w:type="spellStart"/>
      <w:r w:rsidRPr="00B36474">
        <w:rPr>
          <w:rFonts w:ascii="Times New Roman" w:hAnsi="Times New Roman" w:cs="Times New Roman"/>
          <w:b/>
          <w:bCs/>
          <w:w w:val="95"/>
          <w:sz w:val="22"/>
        </w:rPr>
        <w:t>vl</w:t>
      </w:r>
      <w:proofErr w:type="spellEnd"/>
      <w:r w:rsidRPr="00B36474">
        <w:rPr>
          <w:rFonts w:ascii="Times New Roman" w:hAnsi="Times New Roman" w:cs="Times New Roman"/>
          <w:b/>
          <w:bCs/>
          <w:w w:val="95"/>
          <w:sz w:val="22"/>
        </w:rPr>
        <w:t>. Nikola Ugarković, Frankopanska 135, 53260 Brinje, OIB: 32815099744</w:t>
      </w:r>
    </w:p>
    <w:p w14:paraId="084E4CD3" w14:textId="77777777" w:rsidR="00580F2C" w:rsidRPr="00BC56C5" w:rsidRDefault="00580F2C" w:rsidP="00580F2C">
      <w:pPr>
        <w:pStyle w:val="Naslov2"/>
        <w:rPr>
          <w:rFonts w:ascii="Times New Roman" w:hAnsi="Times New Roman" w:cs="Times New Roman"/>
          <w:sz w:val="22"/>
          <w:szCs w:val="22"/>
        </w:rPr>
      </w:pPr>
      <w:bookmarkStart w:id="8" w:name="_Toc157504507"/>
      <w:r w:rsidRPr="00BC56C5">
        <w:rPr>
          <w:rFonts w:ascii="Times New Roman" w:hAnsi="Times New Roman" w:cs="Times New Roman"/>
          <w:sz w:val="22"/>
          <w:szCs w:val="22"/>
        </w:rPr>
        <w:t>Početak postupka jednostavne nabave</w:t>
      </w:r>
      <w:bookmarkEnd w:id="8"/>
    </w:p>
    <w:p w14:paraId="3EE5F300" w14:textId="77777777" w:rsidR="00580F2C" w:rsidRPr="00BC56C5" w:rsidRDefault="00580F2C" w:rsidP="00580F2C">
      <w:pPr>
        <w:rPr>
          <w:rFonts w:ascii="Times New Roman" w:hAnsi="Times New Roman" w:cs="Times New Roman"/>
          <w:color w:val="FF0000"/>
          <w:sz w:val="22"/>
        </w:rPr>
      </w:pPr>
      <w:r w:rsidRPr="00BC56C5">
        <w:rPr>
          <w:rFonts w:ascii="Times New Roman" w:hAnsi="Times New Roman" w:cs="Times New Roman"/>
          <w:sz w:val="22"/>
        </w:rPr>
        <w:t>Danom početka postupka jednostavne nabave smatra se dan slanja Poziva na dostavu ponuda.</w:t>
      </w:r>
    </w:p>
    <w:p w14:paraId="16A81142" w14:textId="77777777" w:rsidR="00580F2C" w:rsidRPr="00BC56C5" w:rsidRDefault="00580F2C" w:rsidP="00580F2C">
      <w:pPr>
        <w:pStyle w:val="Naslov2"/>
        <w:rPr>
          <w:rFonts w:ascii="Times New Roman" w:hAnsi="Times New Roman" w:cs="Times New Roman"/>
          <w:sz w:val="22"/>
          <w:szCs w:val="22"/>
        </w:rPr>
      </w:pPr>
      <w:bookmarkStart w:id="9" w:name="_Toc157504508"/>
      <w:r w:rsidRPr="00BC56C5">
        <w:rPr>
          <w:rFonts w:ascii="Times New Roman" w:hAnsi="Times New Roman" w:cs="Times New Roman"/>
          <w:sz w:val="22"/>
          <w:szCs w:val="22"/>
        </w:rPr>
        <w:t>Vrsta postupka nabave</w:t>
      </w:r>
      <w:bookmarkEnd w:id="9"/>
    </w:p>
    <w:p w14:paraId="48AAC4A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Postupak jednostavne nabave.</w:t>
      </w:r>
    </w:p>
    <w:p w14:paraId="5A48076C" w14:textId="77777777" w:rsidR="00580F2C" w:rsidRPr="00BC56C5" w:rsidRDefault="00580F2C" w:rsidP="00580F2C">
      <w:pPr>
        <w:pStyle w:val="Naslov2"/>
        <w:rPr>
          <w:rFonts w:ascii="Times New Roman" w:hAnsi="Times New Roman" w:cs="Times New Roman"/>
          <w:sz w:val="22"/>
          <w:szCs w:val="22"/>
        </w:rPr>
      </w:pPr>
      <w:bookmarkStart w:id="10" w:name="_Toc157504509"/>
      <w:r w:rsidRPr="00BC56C5">
        <w:rPr>
          <w:rFonts w:ascii="Times New Roman" w:hAnsi="Times New Roman" w:cs="Times New Roman"/>
          <w:sz w:val="22"/>
          <w:szCs w:val="22"/>
        </w:rPr>
        <w:t>Jezik postupka</w:t>
      </w:r>
      <w:bookmarkEnd w:id="10"/>
    </w:p>
    <w:p w14:paraId="1851ADA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Hrvatski jezik, latinično pismo</w:t>
      </w:r>
    </w:p>
    <w:p w14:paraId="107EA27A" w14:textId="77777777" w:rsidR="00580F2C" w:rsidRPr="00BC56C5" w:rsidRDefault="00580F2C" w:rsidP="00580F2C">
      <w:pPr>
        <w:pStyle w:val="Naslov2"/>
        <w:rPr>
          <w:rFonts w:ascii="Times New Roman" w:hAnsi="Times New Roman" w:cs="Times New Roman"/>
          <w:sz w:val="22"/>
          <w:szCs w:val="22"/>
        </w:rPr>
      </w:pPr>
      <w:bookmarkStart w:id="11" w:name="_Toc157504510"/>
      <w:r w:rsidRPr="00BC56C5">
        <w:rPr>
          <w:rFonts w:ascii="Times New Roman" w:hAnsi="Times New Roman" w:cs="Times New Roman"/>
          <w:sz w:val="22"/>
          <w:szCs w:val="22"/>
        </w:rPr>
        <w:t>Procijenjena vrijednost nabave</w:t>
      </w:r>
      <w:bookmarkEnd w:id="11"/>
    </w:p>
    <w:p w14:paraId="652BE382" w14:textId="4FB68434" w:rsidR="00580F2C" w:rsidRPr="00B92465" w:rsidRDefault="00580F2C" w:rsidP="00580F2C">
      <w:pPr>
        <w:rPr>
          <w:rFonts w:ascii="Times New Roman" w:hAnsi="Times New Roman" w:cs="Times New Roman"/>
          <w:sz w:val="22"/>
        </w:rPr>
      </w:pPr>
      <w:r w:rsidRPr="00BC56C5">
        <w:rPr>
          <w:rFonts w:ascii="Times New Roman" w:hAnsi="Times New Roman" w:cs="Times New Roman"/>
          <w:sz w:val="22"/>
        </w:rPr>
        <w:t xml:space="preserve">Procijenjena vrijednost nabave iznosi </w:t>
      </w:r>
      <w:r w:rsidR="00B36474">
        <w:rPr>
          <w:rFonts w:ascii="Times New Roman" w:eastAsia="Times New Roman" w:hAnsi="Times New Roman" w:cs="Times New Roman"/>
          <w:b/>
          <w:sz w:val="22"/>
          <w:lang w:eastAsia="hr-HR"/>
        </w:rPr>
        <w:t>65.000,00</w:t>
      </w:r>
      <w:r w:rsidR="00B92465" w:rsidRPr="00B92465">
        <w:rPr>
          <w:rFonts w:ascii="Times New Roman" w:eastAsia="Times New Roman" w:hAnsi="Times New Roman" w:cs="Times New Roman"/>
          <w:b/>
          <w:sz w:val="22"/>
          <w:lang w:eastAsia="hr-HR"/>
        </w:rPr>
        <w:t xml:space="preserve"> eura</w:t>
      </w:r>
      <w:r w:rsidRPr="00B92465">
        <w:rPr>
          <w:rFonts w:ascii="Times New Roman" w:hAnsi="Times New Roman" w:cs="Times New Roman"/>
          <w:b/>
          <w:sz w:val="22"/>
        </w:rPr>
        <w:t xml:space="preserve"> bez PDV-a.</w:t>
      </w:r>
    </w:p>
    <w:p w14:paraId="5FC3CD1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75A0B809" w14:textId="77777777" w:rsidR="00580F2C" w:rsidRPr="00BC56C5" w:rsidRDefault="00580F2C" w:rsidP="00580F2C">
      <w:pPr>
        <w:pStyle w:val="Naslov1"/>
        <w:rPr>
          <w:rFonts w:ascii="Times New Roman" w:hAnsi="Times New Roman" w:cs="Times New Roman"/>
          <w:sz w:val="22"/>
          <w:szCs w:val="22"/>
        </w:rPr>
      </w:pPr>
      <w:bookmarkStart w:id="12" w:name="_Toc157504511"/>
      <w:r w:rsidRPr="00BC56C5">
        <w:rPr>
          <w:rFonts w:ascii="Times New Roman" w:hAnsi="Times New Roman" w:cs="Times New Roman"/>
          <w:caps w:val="0"/>
          <w:sz w:val="22"/>
          <w:szCs w:val="22"/>
        </w:rPr>
        <w:lastRenderedPageBreak/>
        <w:t>PODACI O PREDMETU NABAVE</w:t>
      </w:r>
      <w:bookmarkEnd w:id="12"/>
    </w:p>
    <w:p w14:paraId="31C11DB1" w14:textId="77777777" w:rsidR="00580F2C" w:rsidRPr="00BC56C5" w:rsidRDefault="00580F2C" w:rsidP="00580F2C">
      <w:pPr>
        <w:pStyle w:val="Naslov2"/>
        <w:rPr>
          <w:rFonts w:ascii="Times New Roman" w:hAnsi="Times New Roman" w:cs="Times New Roman"/>
          <w:sz w:val="22"/>
          <w:szCs w:val="22"/>
        </w:rPr>
      </w:pPr>
      <w:bookmarkStart w:id="13" w:name="_Toc157504512"/>
      <w:r w:rsidRPr="00BC56C5">
        <w:rPr>
          <w:rFonts w:ascii="Times New Roman" w:hAnsi="Times New Roman" w:cs="Times New Roman"/>
          <w:sz w:val="22"/>
          <w:szCs w:val="22"/>
        </w:rPr>
        <w:t>Opis predmeta nabave</w:t>
      </w:r>
      <w:bookmarkEnd w:id="13"/>
    </w:p>
    <w:p w14:paraId="589CE2D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Predmet nabave je održavanje nerazvrstanih cesta </w:t>
      </w:r>
      <w:r w:rsidRPr="00BC56C5">
        <w:rPr>
          <w:rFonts w:ascii="Times New Roman" w:hAnsi="Times New Roman" w:cs="Times New Roman"/>
          <w:color w:val="000000"/>
          <w:sz w:val="22"/>
        </w:rPr>
        <w:t>na području Općine Brinje</w:t>
      </w:r>
      <w:r w:rsidRPr="00BC56C5">
        <w:rPr>
          <w:rFonts w:ascii="Times New Roman" w:hAnsi="Times New Roman" w:cs="Times New Roman"/>
          <w:sz w:val="22"/>
        </w:rPr>
        <w:t>, a sve sukladno Troškovniku koji je dio ovog Poziva na dostavu ponuda.</w:t>
      </w:r>
    </w:p>
    <w:p w14:paraId="15B7669E" w14:textId="77777777" w:rsidR="00580F2C" w:rsidRPr="00BC56C5" w:rsidRDefault="00580F2C" w:rsidP="00580F2C">
      <w:pPr>
        <w:pStyle w:val="Naslov2"/>
        <w:rPr>
          <w:rFonts w:ascii="Times New Roman" w:hAnsi="Times New Roman" w:cs="Times New Roman"/>
          <w:sz w:val="22"/>
          <w:szCs w:val="22"/>
        </w:rPr>
      </w:pPr>
      <w:bookmarkStart w:id="14" w:name="_Toc157504513"/>
      <w:r w:rsidRPr="00BC56C5">
        <w:rPr>
          <w:rFonts w:ascii="Times New Roman" w:hAnsi="Times New Roman" w:cs="Times New Roman"/>
          <w:sz w:val="22"/>
          <w:szCs w:val="22"/>
        </w:rPr>
        <w:t>Troškovnik</w:t>
      </w:r>
      <w:bookmarkEnd w:id="14"/>
    </w:p>
    <w:p w14:paraId="37E86F5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Troškovnik je prilog ovom Pozivu na dostavu ponuda. Troškovnik mora biti popunjen na izvornom predlošku, bez mijenjanja, ispravljanja i prepisivanja izvornog teksta. </w:t>
      </w:r>
    </w:p>
    <w:p w14:paraId="6B03984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mora ispuniti cijenama sve stavke troškovnika. Jedinične cijene svake stavke Troškovnika i ukupna cijena moraju biti zaokružena na dvije decimale. Cijena ponude izražava se u </w:t>
      </w:r>
      <w:r w:rsidR="00B65389">
        <w:rPr>
          <w:rFonts w:ascii="Times New Roman" w:hAnsi="Times New Roman" w:cs="Times New Roman"/>
          <w:sz w:val="22"/>
        </w:rPr>
        <w:t>eurima</w:t>
      </w:r>
      <w:r w:rsidRPr="00BC56C5">
        <w:rPr>
          <w:rFonts w:ascii="Times New Roman" w:hAnsi="Times New Roman" w:cs="Times New Roman"/>
          <w:sz w:val="22"/>
        </w:rPr>
        <w:t xml:space="preserve"> bez PDV-a, a iznos poreza na dodanu vrijednost i ukupna cijena ponude s PDV-om zasebno se iskazuju. U cijenu ponude bez PDV-a moraju biti uračunati svi troškovi i popusti.  </w:t>
      </w:r>
    </w:p>
    <w:p w14:paraId="03F57619" w14:textId="77777777" w:rsidR="00580F2C" w:rsidRPr="00BC56C5" w:rsidRDefault="00580F2C" w:rsidP="00580F2C">
      <w:pPr>
        <w:rPr>
          <w:rFonts w:ascii="Times New Roman" w:hAnsi="Times New Roman" w:cs="Times New Roman"/>
          <w:color w:val="FF0000"/>
          <w:sz w:val="22"/>
        </w:rPr>
      </w:pPr>
      <w:r w:rsidRPr="00BC56C5">
        <w:rPr>
          <w:rFonts w:ascii="Times New Roman" w:hAnsi="Times New Roman" w:cs="Times New Roman"/>
          <w:sz w:val="22"/>
        </w:rPr>
        <w:t xml:space="preserve">Ponuditelj je odgovoran za računsku točnost ponude. </w:t>
      </w:r>
    </w:p>
    <w:p w14:paraId="7AC0474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Ugovorna cijena iskazana u troškovniku nepromjenjiva je za cijelo vrijeme trajanja Ugovora.</w:t>
      </w:r>
    </w:p>
    <w:p w14:paraId="3D7ADFA8" w14:textId="77777777" w:rsidR="00580F2C" w:rsidRPr="00BC56C5" w:rsidRDefault="00580F2C" w:rsidP="00580F2C">
      <w:pPr>
        <w:pStyle w:val="Naslov2"/>
        <w:rPr>
          <w:rFonts w:ascii="Times New Roman" w:hAnsi="Times New Roman" w:cs="Times New Roman"/>
          <w:sz w:val="22"/>
          <w:szCs w:val="22"/>
        </w:rPr>
      </w:pPr>
      <w:bookmarkStart w:id="15" w:name="_Toc157504514"/>
      <w:r w:rsidRPr="00BC56C5">
        <w:rPr>
          <w:rFonts w:ascii="Times New Roman" w:hAnsi="Times New Roman" w:cs="Times New Roman"/>
          <w:sz w:val="22"/>
          <w:szCs w:val="22"/>
        </w:rPr>
        <w:t>Rok početka i završetka izvršenja ugovora</w:t>
      </w:r>
      <w:bookmarkEnd w:id="15"/>
    </w:p>
    <w:p w14:paraId="2DE315DC" w14:textId="57120974"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Ugovor s odabranim ponuditeljem sklopit </w:t>
      </w:r>
      <w:r w:rsidR="001F5646">
        <w:rPr>
          <w:rFonts w:ascii="Times New Roman" w:hAnsi="Times New Roman" w:cs="Times New Roman"/>
          <w:sz w:val="22"/>
        </w:rPr>
        <w:t>će se za razdoblje do kraja 202</w:t>
      </w:r>
      <w:r w:rsidR="00B36474">
        <w:rPr>
          <w:rFonts w:ascii="Times New Roman" w:hAnsi="Times New Roman" w:cs="Times New Roman"/>
          <w:sz w:val="22"/>
        </w:rPr>
        <w:t>4</w:t>
      </w:r>
      <w:r w:rsidRPr="00BC56C5">
        <w:rPr>
          <w:rFonts w:ascii="Times New Roman" w:hAnsi="Times New Roman" w:cs="Times New Roman"/>
          <w:sz w:val="22"/>
        </w:rPr>
        <w:t xml:space="preserve">. godine. Predmetni radovi vršit će se prema nalogu naručitelja, a počinju teći od dana potpisa Ugovora. </w:t>
      </w:r>
    </w:p>
    <w:p w14:paraId="7BCA6CF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1FC41E79" w14:textId="77777777" w:rsidR="00580F2C" w:rsidRPr="00BC56C5" w:rsidRDefault="00580F2C" w:rsidP="00580F2C">
      <w:pPr>
        <w:pStyle w:val="Naslov1"/>
        <w:rPr>
          <w:rFonts w:ascii="Times New Roman" w:hAnsi="Times New Roman" w:cs="Times New Roman"/>
          <w:sz w:val="22"/>
          <w:szCs w:val="22"/>
        </w:rPr>
      </w:pPr>
      <w:bookmarkStart w:id="16" w:name="_Toc157504515"/>
      <w:r w:rsidRPr="00BC56C5">
        <w:rPr>
          <w:rFonts w:ascii="Times New Roman" w:hAnsi="Times New Roman" w:cs="Times New Roman"/>
          <w:caps w:val="0"/>
          <w:sz w:val="22"/>
          <w:szCs w:val="22"/>
        </w:rPr>
        <w:lastRenderedPageBreak/>
        <w:t>OSNOVE ZA ISKLJUČENJE GOSPODARSKOG SUBJEKTA</w:t>
      </w:r>
      <w:bookmarkEnd w:id="16"/>
    </w:p>
    <w:p w14:paraId="41D1C579" w14:textId="77777777" w:rsidR="00580F2C" w:rsidRPr="00BC56C5" w:rsidRDefault="00580F2C" w:rsidP="00580F2C">
      <w:pPr>
        <w:pStyle w:val="Naslov2"/>
        <w:rPr>
          <w:rFonts w:ascii="Times New Roman" w:hAnsi="Times New Roman" w:cs="Times New Roman"/>
          <w:sz w:val="22"/>
          <w:szCs w:val="22"/>
        </w:rPr>
      </w:pPr>
      <w:bookmarkStart w:id="17" w:name="_Toc157504516"/>
      <w:r w:rsidRPr="00BC56C5">
        <w:rPr>
          <w:rFonts w:ascii="Times New Roman" w:hAnsi="Times New Roman" w:cs="Times New Roman"/>
          <w:sz w:val="22"/>
          <w:szCs w:val="22"/>
        </w:rPr>
        <w:t>Obvezne osnove za isključenje gospodarskog subjekta</w:t>
      </w:r>
      <w:bookmarkEnd w:id="17"/>
    </w:p>
    <w:p w14:paraId="279191AB"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će isključiti ponuditelja iz postupka jednostavne nabave ako utvrdi da je:</w:t>
      </w:r>
    </w:p>
    <w:p w14:paraId="168E1761"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gospodarski subjekt koji ima poslovni </w:t>
      </w:r>
      <w:proofErr w:type="spellStart"/>
      <w:r w:rsidRPr="00BC56C5">
        <w:rPr>
          <w:rFonts w:ascii="Times New Roman" w:hAnsi="Times New Roman" w:cs="Times New Roman"/>
          <w:sz w:val="22"/>
          <w:szCs w:val="22"/>
        </w:rPr>
        <w:t>nastan</w:t>
      </w:r>
      <w:proofErr w:type="spellEnd"/>
      <w:r w:rsidRPr="00BC56C5">
        <w:rPr>
          <w:rFonts w:ascii="Times New Roman" w:hAnsi="Times New Roman" w:cs="Times New Roman"/>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642397F0"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 xml:space="preserve">sudjelovanje u zločinačkoj organizaciji, na temelju </w:t>
      </w:r>
    </w:p>
    <w:p w14:paraId="4488B8C4"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328. (zločinačko udruženje) i članka 329. (počinjenje kaznenog djela u sastavu zločinačkog udruženja (Kaznenog zakona)</w:t>
      </w:r>
    </w:p>
    <w:p w14:paraId="4C25043B"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333. (udruživanje za počinjenje kaznenih djela), iz Kaznenog zakona (Narodne novine, br. 110/97, 27/98, 50/00, 129/00, 51/01, 111/03, 190/03, 105/04, 84/05, 71/06,  110/07, 152/08, 57/11, 77/11 i 143/12)</w:t>
      </w:r>
    </w:p>
    <w:p w14:paraId="43201AC8"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korupciju, na temelju</w:t>
      </w:r>
    </w:p>
    <w:p w14:paraId="41B05235"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ascii="Times New Roman" w:eastAsia="Times New Roman" w:hAnsi="Times New Roman" w:cs="Times New Roman"/>
          <w:sz w:val="22"/>
        </w:rPr>
        <w:t xml:space="preserve"> </w:t>
      </w:r>
      <w:r w:rsidRPr="00BC56C5">
        <w:rPr>
          <w:rFonts w:ascii="Times New Roman" w:eastAsia="Times New Roman" w:hAnsi="Times New Roman" w:cs="Times New Roman"/>
          <w:sz w:val="22"/>
        </w:rPr>
        <w:t>zakona</w:t>
      </w:r>
    </w:p>
    <w:p w14:paraId="244E9625" w14:textId="77777777" w:rsidR="00580F2C" w:rsidRPr="00BC56C5" w:rsidRDefault="00580F2C" w:rsidP="00580F2C">
      <w:pPr>
        <w:widowControl w:val="0"/>
        <w:numPr>
          <w:ilvl w:val="0"/>
          <w:numId w:val="4"/>
        </w:numPr>
        <w:tabs>
          <w:tab w:val="left" w:pos="304"/>
        </w:tabs>
        <w:spacing w:before="40" w:after="0" w:line="240" w:lineRule="auto"/>
        <w:ind w:left="119" w:right="113" w:hanging="142"/>
        <w:rPr>
          <w:rFonts w:ascii="Times New Roman" w:eastAsia="Times New Roman" w:hAnsi="Times New Roman" w:cs="Times New Roman"/>
          <w:sz w:val="22"/>
        </w:rPr>
      </w:pPr>
      <w:r w:rsidRPr="00BC56C5">
        <w:rPr>
          <w:rFonts w:ascii="Times New Roman" w:eastAsia="Times New Roman" w:hAnsi="Times New Roman" w:cs="Times New Roman"/>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75E2C994"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prijevaru, na temelju</w:t>
      </w:r>
    </w:p>
    <w:p w14:paraId="185C1F31" w14:textId="77777777" w:rsidR="00580F2C" w:rsidRPr="00BC56C5" w:rsidRDefault="00580F2C" w:rsidP="00580F2C">
      <w:pPr>
        <w:widowControl w:val="0"/>
        <w:numPr>
          <w:ilvl w:val="0"/>
          <w:numId w:val="4"/>
        </w:numPr>
        <w:tabs>
          <w:tab w:val="left" w:pos="299"/>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236. (prijevara), članka 247. (prijevara u gospodarskom poslovanju), članka 256. (utaja poreza ili carine) i članka 258. (subvencijska prijevara) Kaznenog zakona</w:t>
      </w:r>
    </w:p>
    <w:p w14:paraId="212547FC"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224. (prijevara) i članka 293. (prijevara u gospodarskom poslovanju) i članka 286. (utaja poreza i drugih davanja) iz Kaznenog zakona (Narodne novine, br. 110/97,  27/98, 50/00, 129/00, 51/01, 111/03, 190/03, 105/04, 84/05, 71/06, 110/07, 152/08, 57/11, 77/11 i 143/12)</w:t>
      </w:r>
    </w:p>
    <w:p w14:paraId="2E475654"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terorizam ili kaznena djela povezana s terorističkim aktivnostima, na temelju</w:t>
      </w:r>
    </w:p>
    <w:p w14:paraId="01C7AECF"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97. (terorizam), članka 99. (javno poticanje na terorizam), članka 100. (novačenje za terorizam), članka 101. (obuka za terorizam) i članka 102. (terorističko udruženje) Kaznenog zakona</w:t>
      </w:r>
    </w:p>
    <w:p w14:paraId="6489E9F4" w14:textId="77777777" w:rsidR="00580F2C" w:rsidRPr="00BC56C5" w:rsidRDefault="00580F2C" w:rsidP="00580F2C">
      <w:pPr>
        <w:widowControl w:val="0"/>
        <w:numPr>
          <w:ilvl w:val="0"/>
          <w:numId w:val="4"/>
        </w:numPr>
        <w:tabs>
          <w:tab w:val="left" w:pos="338"/>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169. (terorizam), članka 169.a (javno poticanje na terorizam) i članka 169.b (novačenje i obuka za terorizam) iz Kaznenog zakona (Narodne novine, br. 110/97, 27/98, 50/00, 129/00, 51/01, 111/03, 190/03, 105/04, 84/05, 71/06, 110/07, 152/08, 57/11, 77/11 i 143/12)</w:t>
      </w:r>
    </w:p>
    <w:p w14:paraId="19E11CAC"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pranje novca ili financiranje terorizma, na temelju</w:t>
      </w:r>
    </w:p>
    <w:p w14:paraId="6C15B398"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98. (financiranje terorizma) i članka 265. (pranje novca) Kaznenog zakona</w:t>
      </w:r>
    </w:p>
    <w:p w14:paraId="1797C881"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pranje novca (članak 279.) iz Kaznenog zakona (Narodne novine, br. 110/97, 27/98, 50/00, 129/00, 51/01, 111/03, 190/03, 105/04, 84/05, 71/06, 110/07, 152/08, 57/11, 77/11 i 143/12),</w:t>
      </w:r>
    </w:p>
    <w:p w14:paraId="34F3C120"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dječji rad ili druge oblike trgovanja ljudima, na temelju</w:t>
      </w:r>
    </w:p>
    <w:p w14:paraId="0644AE50"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106. (trgovanje ljudima) Kaznenog zakona</w:t>
      </w:r>
    </w:p>
    <w:p w14:paraId="13DFE3B2" w14:textId="77777777" w:rsidR="00580F2C" w:rsidRPr="00BC56C5" w:rsidRDefault="00580F2C" w:rsidP="00580F2C">
      <w:pPr>
        <w:widowControl w:val="0"/>
        <w:numPr>
          <w:ilvl w:val="0"/>
          <w:numId w:val="4"/>
        </w:numPr>
        <w:tabs>
          <w:tab w:val="left" w:pos="316"/>
        </w:tabs>
        <w:spacing w:before="40" w:after="0" w:line="240" w:lineRule="auto"/>
        <w:ind w:left="119" w:right="119" w:hanging="142"/>
        <w:rPr>
          <w:rFonts w:ascii="Times New Roman" w:eastAsia="Times New Roman" w:hAnsi="Times New Roman" w:cs="Times New Roman"/>
          <w:sz w:val="22"/>
        </w:rPr>
      </w:pPr>
      <w:r w:rsidRPr="00BC56C5">
        <w:rPr>
          <w:rFonts w:ascii="Times New Roman" w:eastAsia="Times New Roman" w:hAnsi="Times New Roman" w:cs="Times New Roman"/>
          <w:sz w:val="22"/>
        </w:rPr>
        <w:t xml:space="preserve">članka 175. (trgovanje ljudima i ropstvo) iz Kaznenog zakona (Narodne novine, br. 110/97, 27/98,  </w:t>
      </w:r>
      <w:r w:rsidRPr="00BC56C5">
        <w:rPr>
          <w:rFonts w:ascii="Times New Roman" w:eastAsia="Times New Roman" w:hAnsi="Times New Roman" w:cs="Times New Roman"/>
          <w:sz w:val="22"/>
        </w:rPr>
        <w:lastRenderedPageBreak/>
        <w:t>50/00,  129/00, 51/01,  111/03,  190/03, 105/04,  84/05,  71/06, 110/07,  152/08, 57/11, 77/11 i 143/12)</w:t>
      </w:r>
    </w:p>
    <w:p w14:paraId="0F2ED2B9" w14:textId="77777777" w:rsidR="00580F2C" w:rsidRPr="00BC56C5" w:rsidRDefault="00580F2C" w:rsidP="00580F2C">
      <w:pPr>
        <w:pStyle w:val="Naslov3"/>
        <w:rPr>
          <w:rFonts w:ascii="Times New Roman" w:eastAsia="Times New Roman" w:hAnsi="Times New Roman" w:cs="Times New Roman"/>
          <w:sz w:val="22"/>
          <w:szCs w:val="22"/>
        </w:rPr>
      </w:pPr>
      <w:r w:rsidRPr="00BC56C5">
        <w:rPr>
          <w:rFonts w:ascii="Times New Roman" w:eastAsia="Times New Roman" w:hAnsi="Times New Roman" w:cs="Times New Roman"/>
          <w:sz w:val="22"/>
          <w:szCs w:val="22"/>
        </w:rPr>
        <w:t xml:space="preserve">gospodarski subjekt koji nema poslovni </w:t>
      </w:r>
      <w:proofErr w:type="spellStart"/>
      <w:r w:rsidRPr="00BC56C5">
        <w:rPr>
          <w:rFonts w:ascii="Times New Roman" w:eastAsia="Times New Roman" w:hAnsi="Times New Roman" w:cs="Times New Roman"/>
          <w:sz w:val="22"/>
          <w:szCs w:val="22"/>
        </w:rPr>
        <w:t>nastan</w:t>
      </w:r>
      <w:proofErr w:type="spellEnd"/>
      <w:r w:rsidRPr="00BC56C5">
        <w:rPr>
          <w:rFonts w:ascii="Times New Roman" w:eastAsia="Times New Roman" w:hAnsi="Times New Roman" w:cs="Times New Roman"/>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BC56C5">
        <w:rPr>
          <w:rFonts w:ascii="Times New Roman" w:eastAsia="Times New Roman" w:hAnsi="Times New Roman" w:cs="Times New Roman"/>
          <w:sz w:val="22"/>
          <w:szCs w:val="22"/>
        </w:rPr>
        <w:t>nastana</w:t>
      </w:r>
      <w:proofErr w:type="spellEnd"/>
      <w:r w:rsidRPr="00BC56C5">
        <w:rPr>
          <w:rFonts w:ascii="Times New Roman" w:eastAsia="Times New Roman" w:hAnsi="Times New Roman" w:cs="Times New Roman"/>
          <w:sz w:val="22"/>
          <w:szCs w:val="22"/>
        </w:rPr>
        <w:t xml:space="preserve"> gospodarskog subjekta, odnosno države čiji je osoba državljanin, obuhvaćaju razloge za isključenje iz članka 57. stavka 1. točaka a) do f) Direktive 2014/24/EU.</w:t>
      </w:r>
    </w:p>
    <w:p w14:paraId="1256B962"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Gospodarski subjekt nije ispunio obveze plaćanja dospjelih poreznih obveza i obveza za mirovinsko i zdravstveno osiguranje:</w:t>
      </w:r>
    </w:p>
    <w:p w14:paraId="2412A498" w14:textId="77777777" w:rsidR="00580F2C" w:rsidRPr="00BC56C5" w:rsidRDefault="00580F2C" w:rsidP="00580F2C">
      <w:pPr>
        <w:pStyle w:val="Odlomakpopisa"/>
        <w:widowControl w:val="0"/>
        <w:numPr>
          <w:ilvl w:val="0"/>
          <w:numId w:val="5"/>
        </w:numPr>
        <w:tabs>
          <w:tab w:val="left" w:pos="567"/>
        </w:tabs>
        <w:spacing w:after="0" w:line="240" w:lineRule="auto"/>
        <w:ind w:left="567" w:right="116" w:hanging="567"/>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Republici Hrvatskoj, ako gospodarski subjekt ima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 xml:space="preserve"> u Republici Hrvatskoj, ili</w:t>
      </w:r>
    </w:p>
    <w:p w14:paraId="7A411356" w14:textId="77777777" w:rsidR="00580F2C" w:rsidRPr="00BC56C5" w:rsidRDefault="00580F2C" w:rsidP="00580F2C">
      <w:pPr>
        <w:pStyle w:val="Odlomakpopisa"/>
        <w:widowControl w:val="0"/>
        <w:numPr>
          <w:ilvl w:val="0"/>
          <w:numId w:val="5"/>
        </w:numPr>
        <w:tabs>
          <w:tab w:val="left" w:pos="567"/>
        </w:tabs>
        <w:spacing w:after="0" w:line="240" w:lineRule="auto"/>
        <w:ind w:left="567" w:right="116" w:hanging="567"/>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Republici Hrvatskoj ili u državi poslovnog </w:t>
      </w:r>
      <w:proofErr w:type="spellStart"/>
      <w:r w:rsidRPr="00BC56C5">
        <w:rPr>
          <w:rFonts w:ascii="Times New Roman" w:eastAsia="Times New Roman" w:hAnsi="Times New Roman" w:cs="Times New Roman"/>
          <w:sz w:val="22"/>
        </w:rPr>
        <w:t>nastana</w:t>
      </w:r>
      <w:proofErr w:type="spellEnd"/>
      <w:r w:rsidRPr="00BC56C5">
        <w:rPr>
          <w:rFonts w:ascii="Times New Roman" w:eastAsia="Times New Roman" w:hAnsi="Times New Roman" w:cs="Times New Roman"/>
          <w:sz w:val="22"/>
        </w:rPr>
        <w:t xml:space="preserve"> gospodarskog subjekta, ako gospodarski subjekt nema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 xml:space="preserve"> u Republici Hrvatskoj.</w:t>
      </w:r>
    </w:p>
    <w:p w14:paraId="2D8FCC52" w14:textId="77777777" w:rsidR="00580F2C" w:rsidRPr="00BC56C5" w:rsidRDefault="00580F2C" w:rsidP="00580F2C">
      <w:pPr>
        <w:widowControl w:val="0"/>
        <w:tabs>
          <w:tab w:val="left" w:pos="268"/>
        </w:tabs>
        <w:spacing w:after="0" w:line="240" w:lineRule="auto"/>
        <w:ind w:right="113"/>
        <w:rPr>
          <w:rFonts w:ascii="Times New Roman" w:eastAsia="Times New Roman" w:hAnsi="Times New Roman" w:cs="Times New Roman"/>
          <w:sz w:val="22"/>
        </w:rPr>
      </w:pPr>
      <w:r w:rsidRPr="00BC56C5">
        <w:rPr>
          <w:rFonts w:ascii="Times New Roman" w:eastAsia="Times New Roman" w:hAnsi="Times New Roman" w:cs="Times New Roman"/>
          <w:sz w:val="22"/>
        </w:rPr>
        <w:t>Iznimno, Naručitelj neće isključiti gospodarskog subjekta iz postupka jednostavne nabave ako mu sukladno posebnom propisu plaćanje obveza nije dopušteno, ili mu je odobrena odgoda plaćanja.</w:t>
      </w:r>
    </w:p>
    <w:p w14:paraId="009E25DB" w14:textId="77777777" w:rsidR="00580F2C" w:rsidRPr="00BC56C5" w:rsidRDefault="00580F2C" w:rsidP="00580F2C">
      <w:pPr>
        <w:pStyle w:val="Naslov2"/>
        <w:rPr>
          <w:rFonts w:ascii="Times New Roman" w:hAnsi="Times New Roman" w:cs="Times New Roman"/>
          <w:sz w:val="22"/>
          <w:szCs w:val="22"/>
        </w:rPr>
      </w:pPr>
      <w:bookmarkStart w:id="18" w:name="_Toc157504517"/>
      <w:r w:rsidRPr="00BC56C5">
        <w:rPr>
          <w:rFonts w:ascii="Times New Roman" w:hAnsi="Times New Roman" w:cs="Times New Roman"/>
          <w:sz w:val="22"/>
          <w:szCs w:val="22"/>
        </w:rPr>
        <w:t>Dokumenti kojima se dokazuje da ne postoje osnove za isključenje</w:t>
      </w:r>
      <w:bookmarkEnd w:id="18"/>
    </w:p>
    <w:p w14:paraId="4E1F01A6" w14:textId="77777777" w:rsidR="00580F2C" w:rsidRPr="00BC56C5" w:rsidRDefault="00580F2C" w:rsidP="00580F2C">
      <w:pPr>
        <w:numPr>
          <w:ilvl w:val="0"/>
          <w:numId w:val="7"/>
        </w:numPr>
        <w:spacing w:after="160" w:line="259" w:lineRule="auto"/>
        <w:rPr>
          <w:rFonts w:ascii="Times New Roman" w:eastAsia="Calibri" w:hAnsi="Times New Roman" w:cs="Times New Roman"/>
          <w:sz w:val="22"/>
        </w:rPr>
      </w:pPr>
      <w:r w:rsidRPr="00BC56C5">
        <w:rPr>
          <w:rFonts w:ascii="Times New Roman" w:eastAsia="Calibri" w:hAnsi="Times New Roman" w:cs="Times New Roman"/>
          <w:sz w:val="22"/>
        </w:rPr>
        <w:t xml:space="preserve">Kao dostatan dokaz da ne postoje osnove za isključenje iz poglavlja 3.1.1. i 3.1.2. ovog Poziva na dostavu ponuda, gospodarski subjekt u ponudi dostavlja: </w:t>
      </w:r>
      <w:r w:rsidRPr="00BC56C5">
        <w:rPr>
          <w:rFonts w:ascii="Times New Roman" w:eastAsia="Calibri" w:hAnsi="Times New Roman" w:cs="Times New Roman"/>
          <w:b/>
          <w:sz w:val="22"/>
        </w:rPr>
        <w:t>izvadak iz kaznene evidencije</w:t>
      </w:r>
      <w:r w:rsidRPr="00BC56C5">
        <w:rPr>
          <w:rFonts w:ascii="Times New Roman" w:eastAsia="Calibri" w:hAnsi="Times New Roman" w:cs="Times New Roman"/>
          <w:sz w:val="22"/>
        </w:rPr>
        <w:t xml:space="preserve"> ili </w:t>
      </w:r>
      <w:r w:rsidRPr="00BC56C5">
        <w:rPr>
          <w:rFonts w:ascii="Times New Roman" w:eastAsia="Calibri" w:hAnsi="Times New Roman" w:cs="Times New Roman"/>
          <w:b/>
          <w:sz w:val="22"/>
        </w:rPr>
        <w:t>drugog odgovarajućeg registra</w:t>
      </w:r>
      <w:r w:rsidRPr="00BC56C5">
        <w:rPr>
          <w:rFonts w:ascii="Times New Roman" w:eastAsia="Calibri" w:hAnsi="Times New Roman" w:cs="Times New Roman"/>
          <w:sz w:val="22"/>
        </w:rPr>
        <w:t xml:space="preserve"> ili, ako to nije moguće, </w:t>
      </w:r>
      <w:r w:rsidRPr="00BC56C5">
        <w:rPr>
          <w:rFonts w:ascii="Times New Roman" w:eastAsia="Calibri" w:hAnsi="Times New Roman" w:cs="Times New Roman"/>
          <w:b/>
          <w:sz w:val="22"/>
        </w:rPr>
        <w:t xml:space="preserve">jednakovrijedan dokument </w:t>
      </w:r>
      <w:r w:rsidRPr="00BC56C5">
        <w:rPr>
          <w:rFonts w:ascii="Times New Roman" w:eastAsia="Calibri" w:hAnsi="Times New Roman" w:cs="Times New Roman"/>
          <w:sz w:val="22"/>
        </w:rPr>
        <w:t xml:space="preserve">nadležne sudske ili upravne vlasti </w:t>
      </w:r>
      <w:r w:rsidRPr="00A94D00">
        <w:rPr>
          <w:rFonts w:ascii="Times New Roman" w:eastAsia="Calibri" w:hAnsi="Times New Roman" w:cs="Times New Roman"/>
          <w:sz w:val="22"/>
        </w:rPr>
        <w:t xml:space="preserve">u državi poslovnog </w:t>
      </w:r>
      <w:proofErr w:type="spellStart"/>
      <w:r w:rsidRPr="00A94D00">
        <w:rPr>
          <w:rFonts w:ascii="Times New Roman" w:eastAsia="Calibri" w:hAnsi="Times New Roman" w:cs="Times New Roman"/>
          <w:sz w:val="22"/>
        </w:rPr>
        <w:t>nastana</w:t>
      </w:r>
      <w:proofErr w:type="spellEnd"/>
      <w:r w:rsidRPr="00A94D00">
        <w:rPr>
          <w:rFonts w:ascii="Times New Roman" w:eastAsia="Calibri" w:hAnsi="Times New Roman" w:cs="Times New Roman"/>
          <w:sz w:val="22"/>
        </w:rPr>
        <w:t xml:space="preserve"> ponuditelja, odnosno državi čiji je osoba državljanin</w:t>
      </w:r>
      <w:r w:rsidRPr="00BC56C5">
        <w:rPr>
          <w:rFonts w:ascii="Times New Roman" w:eastAsia="Calibri" w:hAnsi="Times New Roman" w:cs="Times New Roman"/>
          <w:sz w:val="22"/>
        </w:rPr>
        <w:t xml:space="preserve"> ili </w:t>
      </w:r>
      <w:r w:rsidRPr="00BC56C5">
        <w:rPr>
          <w:rFonts w:ascii="Times New Roman" w:eastAsia="Calibri" w:hAnsi="Times New Roman" w:cs="Times New Roman"/>
          <w:b/>
          <w:sz w:val="22"/>
        </w:rPr>
        <w:t>izjavu pod prisegom davatelja s potpisom,</w:t>
      </w:r>
      <w:r w:rsidRPr="00BC56C5">
        <w:rPr>
          <w:rFonts w:ascii="Times New Roman" w:eastAsia="Calibri" w:hAnsi="Times New Roman" w:cs="Times New Roman"/>
          <w:sz w:val="22"/>
        </w:rPr>
        <w:t xml:space="preserve"> </w:t>
      </w:r>
      <w:r w:rsidRPr="00BC56C5">
        <w:rPr>
          <w:rFonts w:ascii="Times New Roman" w:eastAsia="Times New Roman" w:hAnsi="Times New Roman" w:cs="Times New Roman"/>
          <w:b/>
          <w:sz w:val="22"/>
        </w:rPr>
        <w:t>ne starije više od šest mjeseci od dana početka postupka jednostavne nabave</w:t>
      </w:r>
      <w:r w:rsidRPr="00BC56C5">
        <w:rPr>
          <w:rFonts w:ascii="Times New Roman" w:eastAsia="Calibri" w:hAnsi="Times New Roman" w:cs="Times New Roman"/>
          <w:sz w:val="22"/>
        </w:rPr>
        <w:t>. U tu svrhu gospodarski subjekt može koristiti predložak izjave u prilogu 2 poziva.</w:t>
      </w:r>
    </w:p>
    <w:p w14:paraId="168F14E6" w14:textId="77777777" w:rsidR="00580F2C" w:rsidRPr="00BC56C5" w:rsidRDefault="00580F2C" w:rsidP="00580F2C">
      <w:pPr>
        <w:pStyle w:val="Odlomakpopisa"/>
        <w:numPr>
          <w:ilvl w:val="0"/>
          <w:numId w:val="7"/>
        </w:numPr>
        <w:spacing w:before="0" w:after="160" w:line="259" w:lineRule="auto"/>
        <w:rPr>
          <w:rFonts w:ascii="Times New Roman" w:eastAsia="Calibri" w:hAnsi="Times New Roman" w:cs="Times New Roman"/>
          <w:sz w:val="22"/>
        </w:rPr>
      </w:pPr>
      <w:r w:rsidRPr="00BC56C5">
        <w:rPr>
          <w:rFonts w:ascii="Times New Roman" w:eastAsia="Calibri" w:hAnsi="Times New Roman" w:cs="Times New Roman"/>
          <w:sz w:val="22"/>
        </w:rPr>
        <w:t xml:space="preserve">Kao dostatan dokaz da ne postoje osnove za isključenje iz poglavlja 3.1.3. ovog Poziva na dostavu ponuda, gospodarski subjekt u ponudi dostavlja: </w:t>
      </w:r>
      <w:r w:rsidRPr="00BC56C5">
        <w:rPr>
          <w:rFonts w:ascii="Times New Roman" w:eastAsia="Calibri" w:hAnsi="Times New Roman" w:cs="Times New Roman"/>
          <w:b/>
          <w:sz w:val="22"/>
        </w:rPr>
        <w:t xml:space="preserve">potvrdu porezne uprave </w:t>
      </w:r>
      <w:r w:rsidRPr="00BC56C5">
        <w:rPr>
          <w:rFonts w:ascii="Times New Roman" w:eastAsia="Calibri" w:hAnsi="Times New Roman" w:cs="Times New Roman"/>
          <w:sz w:val="22"/>
        </w:rPr>
        <w:t xml:space="preserve">(koja ne smije biti starija </w:t>
      </w:r>
      <w:r w:rsidR="00B65389">
        <w:rPr>
          <w:rFonts w:ascii="Times New Roman" w:eastAsia="Calibri" w:hAnsi="Times New Roman" w:cs="Times New Roman"/>
          <w:sz w:val="22"/>
        </w:rPr>
        <w:t xml:space="preserve">30 dana </w:t>
      </w:r>
      <w:r w:rsidRPr="00BC56C5">
        <w:rPr>
          <w:rFonts w:ascii="Times New Roman" w:eastAsia="Calibri" w:hAnsi="Times New Roman" w:cs="Times New Roman"/>
          <w:sz w:val="22"/>
        </w:rPr>
        <w:t xml:space="preserve">od dana početka postupka jednostavne nabave) ili drugog nadležnog tijela u državi poslovnog </w:t>
      </w:r>
      <w:proofErr w:type="spellStart"/>
      <w:r w:rsidRPr="00BC56C5">
        <w:rPr>
          <w:rFonts w:ascii="Times New Roman" w:eastAsia="Calibri" w:hAnsi="Times New Roman" w:cs="Times New Roman"/>
          <w:sz w:val="22"/>
        </w:rPr>
        <w:t>nastana</w:t>
      </w:r>
      <w:proofErr w:type="spellEnd"/>
      <w:r w:rsidRPr="00BC56C5">
        <w:rPr>
          <w:rFonts w:ascii="Times New Roman" w:eastAsia="Calibri" w:hAnsi="Times New Roman" w:cs="Times New Roman"/>
          <w:sz w:val="22"/>
        </w:rPr>
        <w:t xml:space="preserve"> ponuditelja.</w:t>
      </w:r>
    </w:p>
    <w:p w14:paraId="0A21877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43566D6B" w14:textId="77777777" w:rsidR="00580F2C" w:rsidRPr="00BC56C5" w:rsidRDefault="00580F2C" w:rsidP="00580F2C">
      <w:pPr>
        <w:pStyle w:val="Naslov1"/>
        <w:rPr>
          <w:rFonts w:ascii="Times New Roman" w:hAnsi="Times New Roman" w:cs="Times New Roman"/>
          <w:caps w:val="0"/>
          <w:sz w:val="22"/>
          <w:szCs w:val="22"/>
        </w:rPr>
      </w:pPr>
      <w:bookmarkStart w:id="19" w:name="_Toc157504518"/>
      <w:r w:rsidRPr="00BC56C5">
        <w:rPr>
          <w:rFonts w:ascii="Times New Roman" w:hAnsi="Times New Roman" w:cs="Times New Roman"/>
          <w:caps w:val="0"/>
          <w:sz w:val="22"/>
          <w:szCs w:val="22"/>
        </w:rPr>
        <w:lastRenderedPageBreak/>
        <w:t>KRITERIJI ZA ODABIR GOSPODARSKOG SUBJEKTA (UVJETI SPOSOBNOSTI)</w:t>
      </w:r>
      <w:bookmarkEnd w:id="19"/>
    </w:p>
    <w:p w14:paraId="65B07A82" w14:textId="77777777" w:rsidR="00580F2C" w:rsidRPr="00BC56C5" w:rsidRDefault="00580F2C" w:rsidP="00580F2C">
      <w:pPr>
        <w:rPr>
          <w:rFonts w:ascii="Times New Roman" w:hAnsi="Times New Roman" w:cs="Times New Roman"/>
          <w:sz w:val="22"/>
        </w:rPr>
      </w:pPr>
    </w:p>
    <w:p w14:paraId="3E58C8DC" w14:textId="77777777" w:rsidR="00580F2C" w:rsidRPr="00BC56C5" w:rsidRDefault="00580F2C" w:rsidP="00580F2C">
      <w:pPr>
        <w:pStyle w:val="Naslov3"/>
        <w:numPr>
          <w:ilvl w:val="0"/>
          <w:numId w:val="0"/>
        </w:numPr>
        <w:rPr>
          <w:rFonts w:ascii="Times New Roman" w:hAnsi="Times New Roman" w:cs="Times New Roman"/>
          <w:sz w:val="22"/>
          <w:szCs w:val="22"/>
        </w:rPr>
      </w:pPr>
      <w:r w:rsidRPr="00BC56C5">
        <w:rPr>
          <w:rFonts w:ascii="Times New Roman" w:hAnsi="Times New Roman" w:cs="Times New Roman"/>
          <w:sz w:val="22"/>
          <w:szCs w:val="22"/>
        </w:rPr>
        <w:t>4.1  Uvjeti sposobnosti za obavljanje profesionalne djelatnosti</w:t>
      </w:r>
    </w:p>
    <w:p w14:paraId="6F1E6E85" w14:textId="77777777" w:rsidR="00580F2C" w:rsidRDefault="00580F2C" w:rsidP="00580F2C">
      <w:pPr>
        <w:rPr>
          <w:rFonts w:ascii="Times New Roman" w:hAnsi="Times New Roman" w:cs="Times New Roman"/>
          <w:sz w:val="22"/>
        </w:rPr>
      </w:pPr>
      <w:r w:rsidRPr="00BC56C5">
        <w:rPr>
          <w:rFonts w:ascii="Times New Roman" w:hAnsi="Times New Roman" w:cs="Times New Roman"/>
          <w:sz w:val="22"/>
        </w:rPr>
        <w:t xml:space="preserve">Svaki ponuditelj mora u postupku nabave jednostavne vrijednosti dokazati </w:t>
      </w:r>
      <w:r w:rsidRPr="00BC56C5">
        <w:rPr>
          <w:rFonts w:ascii="Times New Roman" w:hAnsi="Times New Roman" w:cs="Times New Roman"/>
          <w:b/>
          <w:bCs/>
          <w:sz w:val="22"/>
        </w:rPr>
        <w:t xml:space="preserve">odgovarajućim izvatkom </w:t>
      </w:r>
      <w:r w:rsidRPr="00BC56C5">
        <w:rPr>
          <w:rFonts w:ascii="Times New Roman" w:hAnsi="Times New Roman" w:cs="Times New Roman"/>
          <w:sz w:val="22"/>
        </w:rPr>
        <w:t xml:space="preserve">svoj upis u sudski, obrtni, strukovni ili drugi odgovarajući registar u državi njegova poslovnog </w:t>
      </w:r>
      <w:proofErr w:type="spellStart"/>
      <w:r w:rsidRPr="00BC56C5">
        <w:rPr>
          <w:rFonts w:ascii="Times New Roman" w:hAnsi="Times New Roman" w:cs="Times New Roman"/>
          <w:sz w:val="22"/>
        </w:rPr>
        <w:t>nastana</w:t>
      </w:r>
      <w:proofErr w:type="spellEnd"/>
      <w:r w:rsidRPr="00BC56C5">
        <w:rPr>
          <w:rFonts w:ascii="Times New Roman" w:hAnsi="Times New Roman" w:cs="Times New Roman"/>
          <w:sz w:val="22"/>
        </w:rPr>
        <w:t>. Naručitelj ne propisuje starost navedenog dokumenta. Gospodarski subjekt ovim dokazom, kao ažuriranim popratnim dokumentom, dokazuje da podaci koji su sadržani u dokumentu odgovaraju činjeničnom stanju u trenutku dostave naručitelju.</w:t>
      </w:r>
    </w:p>
    <w:p w14:paraId="7D82D2E8" w14:textId="77777777" w:rsidR="00580F2C" w:rsidRPr="00A94D00" w:rsidRDefault="00580F2C" w:rsidP="00580F2C">
      <w:pPr>
        <w:rPr>
          <w:rFonts w:ascii="Times New Roman" w:hAnsi="Times New Roman" w:cs="Times New Roman"/>
          <w:sz w:val="22"/>
        </w:rPr>
      </w:pPr>
    </w:p>
    <w:p w14:paraId="1EE21262" w14:textId="77777777" w:rsidR="00580F2C" w:rsidRPr="00BC56C5" w:rsidRDefault="00580F2C" w:rsidP="00580F2C">
      <w:pPr>
        <w:pStyle w:val="Naslov3"/>
        <w:numPr>
          <w:ilvl w:val="0"/>
          <w:numId w:val="0"/>
        </w:numPr>
        <w:rPr>
          <w:rFonts w:ascii="Times New Roman" w:hAnsi="Times New Roman" w:cs="Times New Roman"/>
          <w:sz w:val="22"/>
          <w:szCs w:val="22"/>
        </w:rPr>
      </w:pPr>
      <w:bookmarkStart w:id="20" w:name="_Toc472578355"/>
      <w:r w:rsidRPr="00BC56C5">
        <w:rPr>
          <w:rFonts w:ascii="Times New Roman" w:hAnsi="Times New Roman" w:cs="Times New Roman"/>
          <w:sz w:val="22"/>
          <w:szCs w:val="22"/>
        </w:rPr>
        <w:t>4.2 Uvjeti tehničke i stručne sposobnosti i njihove minimalne razine</w:t>
      </w:r>
    </w:p>
    <w:bookmarkEnd w:id="20"/>
    <w:p w14:paraId="61E7F611" w14:textId="77777777" w:rsidR="00580F2C" w:rsidRPr="00BC56C5" w:rsidRDefault="00580F2C" w:rsidP="00580F2C">
      <w:pPr>
        <w:tabs>
          <w:tab w:val="left" w:pos="426"/>
        </w:tabs>
        <w:spacing w:before="160"/>
        <w:rPr>
          <w:rFonts w:ascii="Times New Roman" w:hAnsi="Times New Roman" w:cs="Times New Roman"/>
          <w:sz w:val="22"/>
        </w:rPr>
      </w:pPr>
      <w:r w:rsidRPr="00BC56C5">
        <w:rPr>
          <w:rFonts w:ascii="Times New Roman" w:hAnsi="Times New Roman" w:cs="Times New Roman"/>
          <w:sz w:val="22"/>
        </w:rPr>
        <w:t xml:space="preserve">Naručitelj je odredio uvjete tehničke i stručne sposobnosti kojima se osigurava da gospodarski subjekt ima potrebne ljudske i tehničke resurse te iskustvo potrebno za izvršenje ugovora za predmetnu uslugu na odgovarajućoj razini kvalitete, te da gospodarski subjekt ima dovoljnu razinu iskustva. Svi uvjeti Tehničke i stručne sposobnosti su vezani uz predmet nabave i razmjerni predmetu nabave. </w:t>
      </w:r>
    </w:p>
    <w:p w14:paraId="1AD7DA6C" w14:textId="77777777" w:rsidR="00580F2C" w:rsidRPr="00BC56C5" w:rsidRDefault="00580F2C" w:rsidP="00580F2C">
      <w:pPr>
        <w:pStyle w:val="t-9-8"/>
        <w:spacing w:before="0" w:beforeAutospacing="0" w:after="120" w:afterAutospacing="0"/>
        <w:jc w:val="both"/>
        <w:rPr>
          <w:sz w:val="22"/>
          <w:szCs w:val="22"/>
        </w:rPr>
      </w:pPr>
      <w:r w:rsidRPr="00BC56C5">
        <w:rPr>
          <w:sz w:val="22"/>
          <w:szCs w:val="22"/>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65E31874" w14:textId="77777777" w:rsidR="00580F2C" w:rsidRPr="00BC56C5" w:rsidRDefault="00580F2C" w:rsidP="00580F2C">
      <w:pPr>
        <w:tabs>
          <w:tab w:val="left" w:pos="426"/>
        </w:tabs>
        <w:spacing w:before="160"/>
        <w:rPr>
          <w:rFonts w:ascii="Times New Roman" w:hAnsi="Times New Roman" w:cs="Times New Roman"/>
          <w:sz w:val="22"/>
        </w:rPr>
      </w:pPr>
      <w:r w:rsidRPr="00BC56C5">
        <w:rPr>
          <w:rFonts w:ascii="Times New Roman" w:hAnsi="Times New Roman" w:cs="Times New Roman"/>
          <w:sz w:val="22"/>
        </w:rPr>
        <w:t>Ponuditelj tehničku i stručnu sposobnost dokazuje na sljedeći način:</w:t>
      </w:r>
    </w:p>
    <w:p w14:paraId="542E1552" w14:textId="0FBB903C" w:rsidR="00580F2C" w:rsidRPr="00BC56C5" w:rsidRDefault="00580F2C" w:rsidP="00580F2C">
      <w:pPr>
        <w:pStyle w:val="Naslov4"/>
        <w:numPr>
          <w:ilvl w:val="0"/>
          <w:numId w:val="0"/>
        </w:numPr>
        <w:ind w:left="567" w:hanging="567"/>
        <w:rPr>
          <w:rFonts w:ascii="Times New Roman" w:hAnsi="Times New Roman" w:cs="Times New Roman"/>
          <w:sz w:val="22"/>
        </w:rPr>
      </w:pPr>
      <w:r w:rsidRPr="00BC56C5">
        <w:rPr>
          <w:rFonts w:ascii="Times New Roman" w:hAnsi="Times New Roman" w:cs="Times New Roman"/>
          <w:i w:val="0"/>
          <w:sz w:val="22"/>
        </w:rPr>
        <w:t>4.2.1</w:t>
      </w:r>
      <w:r w:rsidRPr="00BC56C5">
        <w:rPr>
          <w:rFonts w:ascii="Times New Roman" w:hAnsi="Times New Roman" w:cs="Times New Roman"/>
          <w:b w:val="0"/>
          <w:i w:val="0"/>
          <w:sz w:val="22"/>
        </w:rPr>
        <w:t xml:space="preserve"> </w:t>
      </w:r>
      <w:bookmarkStart w:id="21" w:name="_Ref501028141"/>
      <w:r w:rsidR="00305491">
        <w:rPr>
          <w:rFonts w:ascii="Times New Roman" w:hAnsi="Times New Roman" w:cs="Times New Roman"/>
          <w:b w:val="0"/>
          <w:i w:val="0"/>
          <w:sz w:val="22"/>
        </w:rPr>
        <w:t xml:space="preserve"> </w:t>
      </w:r>
      <w:r w:rsidRPr="00305491">
        <w:rPr>
          <w:rFonts w:ascii="Times New Roman" w:hAnsi="Times New Roman" w:cs="Times New Roman"/>
          <w:i w:val="0"/>
          <w:iCs w:val="0"/>
          <w:sz w:val="22"/>
        </w:rPr>
        <w:t>Popisom radova izvršenih u godini u kojoj je započeo postupak jednostavne nabave i tijekom 5 (pet) godina koje prethode toj godini</w:t>
      </w:r>
      <w:bookmarkEnd w:id="21"/>
    </w:p>
    <w:p w14:paraId="06F4DC4F" w14:textId="77777777" w:rsidR="00B65389" w:rsidRPr="00B65389" w:rsidRDefault="00B65389" w:rsidP="00B65389">
      <w:pPr>
        <w:autoSpaceDE w:val="0"/>
        <w:autoSpaceDN w:val="0"/>
        <w:adjustRightInd w:val="0"/>
        <w:rPr>
          <w:rFonts w:ascii="Times New Roman" w:hAnsi="Times New Roman"/>
          <w:color w:val="000000"/>
          <w:sz w:val="22"/>
        </w:rPr>
      </w:pPr>
      <w:r w:rsidRPr="00B65389">
        <w:rPr>
          <w:rFonts w:ascii="Times New Roman" w:hAnsi="Times New Roman"/>
          <w:color w:val="000000"/>
          <w:sz w:val="22"/>
        </w:rPr>
        <w:t>Ponuditelj mora dokazati da je u gore definiranom periodu uredno izvršio radove iste ili slične predmetu nabave:</w:t>
      </w:r>
    </w:p>
    <w:p w14:paraId="7AB47D4A" w14:textId="77777777" w:rsidR="00580F2C" w:rsidRPr="00512177" w:rsidRDefault="00B65389" w:rsidP="00B65389">
      <w:pPr>
        <w:pStyle w:val="Naslov4"/>
        <w:numPr>
          <w:ilvl w:val="0"/>
          <w:numId w:val="0"/>
        </w:numPr>
        <w:rPr>
          <w:rFonts w:ascii="Times New Roman" w:hAnsi="Times New Roman" w:cs="Times New Roman"/>
          <w:b w:val="0"/>
          <w:sz w:val="22"/>
        </w:rPr>
      </w:pPr>
      <w:r w:rsidRPr="00B65389">
        <w:rPr>
          <w:rFonts w:ascii="Times New Roman" w:eastAsia="Calibri" w:hAnsi="Times New Roman" w:cs="Times New Roman"/>
          <w:i w:val="0"/>
          <w:iCs w:val="0"/>
          <w:lang w:eastAsia="hr-HR"/>
        </w:rPr>
        <w:t xml:space="preserve">Najmanje jedan (1), a najviše četiri (4) radova istih ili sličnih predmetu nabave (na poslovima niskogradnje) čija je </w:t>
      </w:r>
      <w:r w:rsidRPr="00B65389">
        <w:rPr>
          <w:rFonts w:ascii="Times New Roman" w:eastAsiaTheme="minorEastAsia" w:hAnsi="Times New Roman" w:cs="Times New Roman"/>
          <w:i w:val="0"/>
          <w:iCs w:val="0"/>
          <w:lang w:eastAsia="en-GB"/>
        </w:rPr>
        <w:t>ukupna vrijednost bez PDV-a jednaka ili veća od iznosa procijenjene vrijednosti nabave</w:t>
      </w:r>
      <w:r w:rsidRPr="00B65389">
        <w:rPr>
          <w:rFonts w:ascii="Times New Roman" w:eastAsia="Calibri" w:hAnsi="Times New Roman" w:cs="Times New Roman"/>
          <w:b w:val="0"/>
          <w:i w:val="0"/>
          <w:iCs w:val="0"/>
          <w:lang w:eastAsia="hr-HR"/>
        </w:rPr>
        <w:t>.</w:t>
      </w:r>
    </w:p>
    <w:p w14:paraId="793781BB" w14:textId="77777777" w:rsidR="00580F2C" w:rsidRPr="00512177" w:rsidRDefault="00580F2C" w:rsidP="00580F2C">
      <w:pPr>
        <w:pStyle w:val="Naslov4"/>
        <w:numPr>
          <w:ilvl w:val="0"/>
          <w:numId w:val="0"/>
        </w:numPr>
        <w:rPr>
          <w:rFonts w:ascii="Times New Roman" w:hAnsi="Times New Roman" w:cs="Times New Roman"/>
          <w:b w:val="0"/>
          <w:i w:val="0"/>
          <w:sz w:val="22"/>
        </w:rPr>
      </w:pPr>
      <w:r w:rsidRPr="00512177">
        <w:rPr>
          <w:rFonts w:ascii="Times New Roman" w:hAnsi="Times New Roman" w:cs="Times New Roman"/>
          <w:b w:val="0"/>
          <w:sz w:val="22"/>
        </w:rPr>
        <w:t xml:space="preserve">Kao dokaz uvjeta iz točke 4.2.1. gospodarski subjekt u ponudi dostavlja ispunjeni obrazac iz </w:t>
      </w:r>
      <w:r w:rsidRPr="00512177">
        <w:rPr>
          <w:rFonts w:ascii="Times New Roman" w:hAnsi="Times New Roman" w:cs="Times New Roman"/>
          <w:b w:val="0"/>
          <w:i w:val="0"/>
          <w:sz w:val="22"/>
        </w:rPr>
        <w:t>priloga 3 - Popis uspješno izvršenih ugovora.</w:t>
      </w:r>
    </w:p>
    <w:p w14:paraId="6178DAE4" w14:textId="77777777" w:rsidR="00580F2C" w:rsidRPr="00BC56C5" w:rsidRDefault="00580F2C" w:rsidP="00580F2C">
      <w:pPr>
        <w:rPr>
          <w:rFonts w:ascii="Times New Roman" w:hAnsi="Times New Roman" w:cs="Times New Roman"/>
          <w:sz w:val="22"/>
        </w:rPr>
      </w:pPr>
    </w:p>
    <w:p w14:paraId="747255AF" w14:textId="77777777" w:rsidR="00580F2C" w:rsidRPr="00BC56C5" w:rsidRDefault="00580F2C" w:rsidP="00580F2C">
      <w:pPr>
        <w:pStyle w:val="BodyTextuvlaka2uvlaka3"/>
        <w:tabs>
          <w:tab w:val="left" w:pos="1080"/>
        </w:tabs>
        <w:rPr>
          <w:rFonts w:ascii="Times New Roman" w:hAnsi="Times New Roman" w:cs="Times New Roman"/>
          <w:b/>
          <w:szCs w:val="22"/>
          <w:lang w:val="hr-HR"/>
        </w:rPr>
      </w:pPr>
      <w:r w:rsidRPr="00BC56C5">
        <w:rPr>
          <w:rFonts w:ascii="Times New Roman" w:hAnsi="Times New Roman" w:cs="Times New Roman"/>
          <w:b/>
          <w:bCs/>
          <w:szCs w:val="22"/>
          <w:lang w:val="hr-HR"/>
        </w:rPr>
        <w:t xml:space="preserve">4.2.2 </w:t>
      </w:r>
      <w:bookmarkStart w:id="22" w:name="_Ref500757255"/>
      <w:proofErr w:type="spellStart"/>
      <w:r w:rsidRPr="00BC56C5">
        <w:rPr>
          <w:rFonts w:ascii="Times New Roman" w:hAnsi="Times New Roman" w:cs="Times New Roman"/>
          <w:b/>
          <w:szCs w:val="22"/>
        </w:rPr>
        <w:t>Podaci</w:t>
      </w:r>
      <w:proofErr w:type="spellEnd"/>
      <w:r w:rsidRPr="00BC56C5">
        <w:rPr>
          <w:rFonts w:ascii="Times New Roman" w:hAnsi="Times New Roman" w:cs="Times New Roman"/>
          <w:b/>
          <w:szCs w:val="22"/>
        </w:rPr>
        <w:t xml:space="preserve"> o </w:t>
      </w:r>
      <w:bookmarkEnd w:id="22"/>
      <w:proofErr w:type="spellStart"/>
      <w:r w:rsidRPr="00BC56C5">
        <w:rPr>
          <w:rFonts w:ascii="Times New Roman" w:hAnsi="Times New Roman" w:cs="Times New Roman"/>
          <w:b/>
          <w:szCs w:val="22"/>
        </w:rPr>
        <w:t>tehničkoj</w:t>
      </w:r>
      <w:proofErr w:type="spellEnd"/>
      <w:r w:rsidRPr="00BC56C5">
        <w:rPr>
          <w:rFonts w:ascii="Times New Roman" w:hAnsi="Times New Roman" w:cs="Times New Roman"/>
          <w:b/>
          <w:szCs w:val="22"/>
        </w:rPr>
        <w:t xml:space="preserve"> </w:t>
      </w:r>
      <w:proofErr w:type="spellStart"/>
      <w:r w:rsidRPr="00BC56C5">
        <w:rPr>
          <w:rFonts w:ascii="Times New Roman" w:hAnsi="Times New Roman" w:cs="Times New Roman"/>
          <w:b/>
          <w:szCs w:val="22"/>
        </w:rPr>
        <w:t>opremi</w:t>
      </w:r>
      <w:proofErr w:type="spellEnd"/>
    </w:p>
    <w:p w14:paraId="614E1A40" w14:textId="77777777" w:rsidR="00580F2C" w:rsidRPr="00BC56C5" w:rsidRDefault="00580F2C" w:rsidP="00580F2C">
      <w:pPr>
        <w:tabs>
          <w:tab w:val="left" w:pos="426"/>
        </w:tabs>
        <w:rPr>
          <w:rFonts w:ascii="Times New Roman" w:hAnsi="Times New Roman" w:cs="Times New Roman"/>
          <w:sz w:val="22"/>
        </w:rPr>
      </w:pPr>
      <w:r w:rsidRPr="00BC56C5">
        <w:rPr>
          <w:rFonts w:ascii="Times New Roman" w:hAnsi="Times New Roman" w:cs="Times New Roman"/>
          <w:sz w:val="22"/>
        </w:rPr>
        <w:t>Ponuditelj mora dokazati da će za izvršenje predmeta nabave imati na raspolaganju minimalno slijedeće strojeve:</w:t>
      </w:r>
    </w:p>
    <w:p w14:paraId="0C51F6E0"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utovarivač,</w:t>
      </w:r>
    </w:p>
    <w:p w14:paraId="3F7898E3"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bager,</w:t>
      </w:r>
    </w:p>
    <w:p w14:paraId="108E0812"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kombinirka</w:t>
      </w:r>
      <w:proofErr w:type="spellEnd"/>
      <w:r w:rsidRPr="00BC56C5">
        <w:rPr>
          <w:rFonts w:ascii="Times New Roman" w:hAnsi="Times New Roman" w:cs="Times New Roman"/>
          <w:sz w:val="22"/>
        </w:rPr>
        <w:t>,</w:t>
      </w:r>
    </w:p>
    <w:p w14:paraId="33D85895"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greder</w:t>
      </w:r>
      <w:proofErr w:type="spellEnd"/>
      <w:r w:rsidRPr="00BC56C5">
        <w:rPr>
          <w:rFonts w:ascii="Times New Roman" w:hAnsi="Times New Roman" w:cs="Times New Roman"/>
          <w:sz w:val="22"/>
        </w:rPr>
        <w:t>,</w:t>
      </w:r>
    </w:p>
    <w:p w14:paraId="0DCB0EE5"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valjak,</w:t>
      </w:r>
    </w:p>
    <w:p w14:paraId="42071499"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dva kamiona (najmanje jedan s tri osovine)</w:t>
      </w:r>
    </w:p>
    <w:p w14:paraId="24AE0E45" w14:textId="77777777" w:rsidR="00580F2C" w:rsidRPr="00BC56C5" w:rsidRDefault="00580F2C" w:rsidP="00580F2C">
      <w:pPr>
        <w:pStyle w:val="Tijeloteksta1"/>
        <w:tabs>
          <w:tab w:val="left" w:pos="1080"/>
        </w:tabs>
        <w:ind w:left="540" w:hanging="540"/>
        <w:jc w:val="both"/>
        <w:rPr>
          <w:rFonts w:ascii="Times New Roman" w:hAnsi="Times New Roman" w:cs="Times New Roman"/>
          <w:sz w:val="22"/>
          <w:szCs w:val="22"/>
        </w:rPr>
      </w:pPr>
    </w:p>
    <w:p w14:paraId="44663AFE" w14:textId="77777777" w:rsidR="00580F2C" w:rsidRPr="00BC56C5" w:rsidRDefault="00580F2C" w:rsidP="00580F2C">
      <w:pPr>
        <w:pStyle w:val="Tijeloteksta1"/>
        <w:tabs>
          <w:tab w:val="left" w:pos="1080"/>
        </w:tabs>
        <w:jc w:val="both"/>
        <w:rPr>
          <w:rFonts w:ascii="Times New Roman" w:hAnsi="Times New Roman" w:cs="Times New Roman"/>
          <w:sz w:val="22"/>
          <w:szCs w:val="22"/>
        </w:rPr>
      </w:pPr>
      <w:r w:rsidRPr="00BC56C5">
        <w:rPr>
          <w:rFonts w:ascii="Times New Roman" w:hAnsi="Times New Roman" w:cs="Times New Roman"/>
          <w:sz w:val="22"/>
          <w:szCs w:val="22"/>
        </w:rPr>
        <w:t xml:space="preserve">Kao dokaz uvjeta iz ove točke ponuditelj dostavlja potpisanu i ovjerenu izjavu sa popisom mehanizacije s kojom namjerava vršiti održavanje cesta (prilog 4). </w:t>
      </w:r>
    </w:p>
    <w:p w14:paraId="58640DE4" w14:textId="10798DEE" w:rsidR="00580F2C" w:rsidRPr="00C67090" w:rsidRDefault="00580F2C" w:rsidP="00C67090">
      <w:pPr>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w:t>
      </w:r>
    </w:p>
    <w:p w14:paraId="1175C683" w14:textId="77777777" w:rsidR="00580F2C" w:rsidRPr="00A94D00" w:rsidRDefault="00580F2C" w:rsidP="00580F2C">
      <w:pPr>
        <w:pStyle w:val="Tijeloteksta1"/>
        <w:tabs>
          <w:tab w:val="left" w:pos="1080"/>
        </w:tabs>
        <w:jc w:val="both"/>
        <w:rPr>
          <w:rFonts w:ascii="Times New Roman" w:hAnsi="Times New Roman" w:cs="Times New Roman"/>
          <w:color w:val="1F497D" w:themeColor="text2"/>
          <w:sz w:val="22"/>
          <w:szCs w:val="22"/>
        </w:rPr>
      </w:pPr>
      <w:r w:rsidRPr="00A94D00">
        <w:rPr>
          <w:rFonts w:ascii="Times New Roman" w:hAnsi="Times New Roman" w:cs="Times New Roman"/>
          <w:color w:val="1F497D" w:themeColor="text2"/>
          <w:sz w:val="22"/>
          <w:szCs w:val="22"/>
        </w:rPr>
        <w:lastRenderedPageBreak/>
        <w:t>Svi dokazi i dokumenti traženi u poglavlju 3 i 4 ovog Poziva na dostavu ponuda mogu se dostaviti u neovjerenoj preslici.</w:t>
      </w:r>
    </w:p>
    <w:p w14:paraId="6E4D4B88" w14:textId="77777777" w:rsidR="00580F2C" w:rsidRPr="00BC56C5" w:rsidRDefault="00580F2C" w:rsidP="00580F2C">
      <w:pPr>
        <w:pStyle w:val="Naslov1"/>
        <w:rPr>
          <w:rFonts w:ascii="Times New Roman" w:hAnsi="Times New Roman" w:cs="Times New Roman"/>
          <w:sz w:val="22"/>
          <w:szCs w:val="22"/>
        </w:rPr>
      </w:pPr>
      <w:bookmarkStart w:id="23" w:name="_Toc157504519"/>
      <w:r w:rsidRPr="00BC56C5">
        <w:rPr>
          <w:rFonts w:ascii="Times New Roman" w:hAnsi="Times New Roman" w:cs="Times New Roman"/>
          <w:caps w:val="0"/>
          <w:sz w:val="22"/>
          <w:szCs w:val="22"/>
        </w:rPr>
        <w:t>PODACI O PONUDI</w:t>
      </w:r>
      <w:bookmarkEnd w:id="23"/>
    </w:p>
    <w:p w14:paraId="2657863C" w14:textId="77777777" w:rsidR="00580F2C" w:rsidRPr="00BC56C5" w:rsidRDefault="00580F2C" w:rsidP="00580F2C">
      <w:pPr>
        <w:pStyle w:val="Naslov2"/>
        <w:rPr>
          <w:rFonts w:ascii="Times New Roman" w:hAnsi="Times New Roman" w:cs="Times New Roman"/>
          <w:sz w:val="22"/>
          <w:szCs w:val="22"/>
        </w:rPr>
      </w:pPr>
      <w:bookmarkStart w:id="24" w:name="_Toc157504520"/>
      <w:r w:rsidRPr="00BC56C5">
        <w:rPr>
          <w:rFonts w:ascii="Times New Roman" w:hAnsi="Times New Roman" w:cs="Times New Roman"/>
          <w:sz w:val="22"/>
          <w:szCs w:val="22"/>
        </w:rPr>
        <w:t>Sadržaj i način izrade ponude</w:t>
      </w:r>
      <w:bookmarkEnd w:id="24"/>
    </w:p>
    <w:p w14:paraId="06C57FF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Pri izradi ponude ponuditelj se mora pridržavati zahtjeva i uvjeta iz ovog Poziva na dostavu ponuda te ne smije mijenjati ni nadopunjavati tekst istog.</w:t>
      </w:r>
    </w:p>
    <w:p w14:paraId="61CA19B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Ponuda mora sadržavati najmanje:</w:t>
      </w:r>
    </w:p>
    <w:p w14:paraId="2149612B"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Sadržaj ponude</w:t>
      </w:r>
    </w:p>
    <w:p w14:paraId="17216060"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Popunjeni ponudbeni list (poglavlje 1 ovog Poziva)</w:t>
      </w:r>
    </w:p>
    <w:p w14:paraId="767B0DBA"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 xml:space="preserve">Dokumente kojima ponuditelj dokazuje da ne postoje osnove za isključenje iz poglavlja 3 ovog Poziva </w:t>
      </w:r>
    </w:p>
    <w:p w14:paraId="69CA8404"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Dokumente kojima Ponuditelj dokazuje ispunjavanje kriterija za odabir gospodarskog subjekta iz poglavlja 4 ovog Poziva</w:t>
      </w:r>
    </w:p>
    <w:p w14:paraId="19377994"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Popunjeni troškovnik (prilog 5 ovog Poziva)</w:t>
      </w:r>
    </w:p>
    <w:p w14:paraId="003FDA5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2CA8F31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6882498A"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Ponuda se u ovom postupku jednostavne nabave predaje u izvorniku u jednom tiskanom primjerku u zatvorenoj omotnici.</w:t>
      </w:r>
    </w:p>
    <w:p w14:paraId="694C2459"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Način dostave ponude </w:t>
      </w:r>
    </w:p>
    <w:p w14:paraId="291B55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8B69F44" w14:textId="77777777" w:rsidR="00580F2C" w:rsidRPr="00BC56C5" w:rsidRDefault="00580F2C" w:rsidP="00580F2C">
      <w:pPr>
        <w:numPr>
          <w:ilvl w:val="0"/>
          <w:numId w:val="1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 prednjoj strani: </w:t>
      </w:r>
    </w:p>
    <w:p w14:paraId="3108C3B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NARUČITELJ:</w:t>
      </w:r>
    </w:p>
    <w:p w14:paraId="3849901C"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Općina Brinje</w:t>
      </w:r>
    </w:p>
    <w:p w14:paraId="792A5E55" w14:textId="77777777" w:rsidR="00580F2C" w:rsidRPr="00BC56C5" w:rsidRDefault="00B65389" w:rsidP="00580F2C">
      <w:pPr>
        <w:jc w:val="cente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w:t>
      </w:r>
    </w:p>
    <w:p w14:paraId="6971CCC0"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53260 Brinje</w:t>
      </w:r>
    </w:p>
    <w:p w14:paraId="4DC8D4E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 xml:space="preserve">PREDMET NABAVE: Održavanje nerazvrstanih cesta </w:t>
      </w:r>
    </w:p>
    <w:p w14:paraId="2C9CF5D1" w14:textId="07274253" w:rsidR="00580F2C" w:rsidRPr="00BC56C5" w:rsidRDefault="00F9385E" w:rsidP="00580F2C">
      <w:pPr>
        <w:jc w:val="center"/>
        <w:rPr>
          <w:rFonts w:ascii="Times New Roman" w:hAnsi="Times New Roman" w:cs="Times New Roman"/>
          <w:sz w:val="22"/>
        </w:rPr>
      </w:pPr>
      <w:proofErr w:type="spellStart"/>
      <w:r>
        <w:rPr>
          <w:rFonts w:ascii="Times New Roman" w:hAnsi="Times New Roman" w:cs="Times New Roman"/>
          <w:sz w:val="22"/>
        </w:rPr>
        <w:t>Ev</w:t>
      </w:r>
      <w:proofErr w:type="spellEnd"/>
      <w:r>
        <w:rPr>
          <w:rFonts w:ascii="Times New Roman" w:hAnsi="Times New Roman" w:cs="Times New Roman"/>
          <w:sz w:val="22"/>
        </w:rPr>
        <w:t xml:space="preserve">. br. nabave: </w:t>
      </w:r>
      <w:r w:rsidR="00305491">
        <w:rPr>
          <w:rFonts w:ascii="Times New Roman" w:hAnsi="Times New Roman" w:cs="Times New Roman"/>
          <w:sz w:val="22"/>
        </w:rPr>
        <w:t>2</w:t>
      </w:r>
      <w:r>
        <w:rPr>
          <w:rFonts w:ascii="Times New Roman" w:hAnsi="Times New Roman" w:cs="Times New Roman"/>
          <w:sz w:val="22"/>
        </w:rPr>
        <w:t>JN/202</w:t>
      </w:r>
      <w:r w:rsidR="00305491">
        <w:rPr>
          <w:rFonts w:ascii="Times New Roman" w:hAnsi="Times New Roman" w:cs="Times New Roman"/>
          <w:sz w:val="22"/>
        </w:rPr>
        <w:t>4</w:t>
      </w:r>
    </w:p>
    <w:p w14:paraId="1C8F207B" w14:textId="77777777" w:rsidR="00580F2C" w:rsidRPr="00BC56C5" w:rsidRDefault="00580F2C" w:rsidP="00580F2C">
      <w:pPr>
        <w:jc w:val="center"/>
        <w:rPr>
          <w:rFonts w:ascii="Times New Roman" w:hAnsi="Times New Roman" w:cs="Times New Roman"/>
          <w:b/>
          <w:sz w:val="22"/>
        </w:rPr>
      </w:pPr>
      <w:r w:rsidRPr="00BC56C5">
        <w:rPr>
          <w:rFonts w:ascii="Times New Roman" w:hAnsi="Times New Roman" w:cs="Times New Roman"/>
          <w:b/>
          <w:sz w:val="22"/>
        </w:rPr>
        <w:t>››NE OTVARAJ‹‹</w:t>
      </w:r>
    </w:p>
    <w:p w14:paraId="39DDC216" w14:textId="77777777" w:rsidR="00580F2C" w:rsidRPr="00BC56C5" w:rsidRDefault="00580F2C" w:rsidP="00580F2C">
      <w:pPr>
        <w:numPr>
          <w:ilvl w:val="0"/>
          <w:numId w:val="1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 poleđini: </w:t>
      </w:r>
    </w:p>
    <w:p w14:paraId="0B6B90B3"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&lt;Naziv i adresa Ponuditelja&gt;</w:t>
      </w:r>
    </w:p>
    <w:p w14:paraId="389ADA2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27B0BE3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lastRenderedPageBreak/>
        <w:t>Ponuditelj samostalno određuje način dostave ponude i sam snosi rizik eventualnog gubitka odnosno nepravovremene dostave ponude.</w:t>
      </w:r>
    </w:p>
    <w:p w14:paraId="427D79C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Sve ponude koje Naručitelj primi nakon isteka roka za dostavu ponuda označit će se kao zakašnjelo pristigle i bit će neotvorene vraćene ponuditelju.</w:t>
      </w:r>
    </w:p>
    <w:p w14:paraId="62B68E0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Otvaranje ponuda obavlja se po isteku roka za dostavu ponuda.</w:t>
      </w:r>
    </w:p>
    <w:p w14:paraId="10748E19"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Izmjena, dopuna i odustajanje od ponude</w:t>
      </w:r>
    </w:p>
    <w:p w14:paraId="627C14D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roku za dostavu ponude Ponuditelj može izmijeniti svoju ponudu, nadopuniti je ili od nje odustati.</w:t>
      </w:r>
    </w:p>
    <w:p w14:paraId="4D38926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E55AE3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8097FA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Ponuda se ne može mijenjati ili povući nakon isteka roka za dostavu ponuda.</w:t>
      </w:r>
    </w:p>
    <w:p w14:paraId="6F72CCF5" w14:textId="77777777" w:rsidR="00580F2C" w:rsidRPr="00BC56C5" w:rsidRDefault="00580F2C" w:rsidP="00580F2C">
      <w:pPr>
        <w:pStyle w:val="Naslov2"/>
        <w:rPr>
          <w:rFonts w:ascii="Times New Roman" w:hAnsi="Times New Roman" w:cs="Times New Roman"/>
          <w:sz w:val="22"/>
          <w:szCs w:val="22"/>
        </w:rPr>
      </w:pPr>
      <w:bookmarkStart w:id="25" w:name="_Toc157504521"/>
      <w:r w:rsidRPr="00BC56C5">
        <w:rPr>
          <w:rFonts w:ascii="Times New Roman" w:hAnsi="Times New Roman" w:cs="Times New Roman"/>
          <w:sz w:val="22"/>
          <w:szCs w:val="22"/>
        </w:rPr>
        <w:t>Krajnji rok za dostavu ponuda i otvaranje ponuda</w:t>
      </w:r>
      <w:bookmarkEnd w:id="25"/>
    </w:p>
    <w:p w14:paraId="222DC20D" w14:textId="61D31FB0" w:rsidR="00580F2C" w:rsidRPr="00BC56C5" w:rsidRDefault="00580F2C" w:rsidP="00580F2C">
      <w:pPr>
        <w:rPr>
          <w:rFonts w:ascii="Times New Roman" w:hAnsi="Times New Roman" w:cs="Times New Roman"/>
          <w:b/>
          <w:color w:val="FF0000"/>
          <w:sz w:val="22"/>
        </w:rPr>
      </w:pPr>
      <w:r w:rsidRPr="00BC56C5">
        <w:rPr>
          <w:rFonts w:ascii="Times New Roman" w:hAnsi="Times New Roman" w:cs="Times New Roman"/>
          <w:sz w:val="22"/>
        </w:rPr>
        <w:t xml:space="preserve">Krajnji rok za dostavu ponuda je </w:t>
      </w:r>
      <w:r w:rsidR="00305491">
        <w:rPr>
          <w:rFonts w:ascii="Times New Roman" w:hAnsi="Times New Roman" w:cs="Times New Roman"/>
          <w:b/>
          <w:color w:val="FF0000"/>
          <w:sz w:val="22"/>
          <w:highlight w:val="yellow"/>
        </w:rPr>
        <w:t>0</w:t>
      </w:r>
      <w:r w:rsidR="00C67090">
        <w:rPr>
          <w:rFonts w:ascii="Times New Roman" w:hAnsi="Times New Roman" w:cs="Times New Roman"/>
          <w:b/>
          <w:color w:val="FF0000"/>
          <w:sz w:val="22"/>
          <w:highlight w:val="yellow"/>
        </w:rPr>
        <w:t>7</w:t>
      </w:r>
      <w:r w:rsidR="00F9385E">
        <w:rPr>
          <w:rFonts w:ascii="Times New Roman" w:hAnsi="Times New Roman" w:cs="Times New Roman"/>
          <w:b/>
          <w:color w:val="FF0000"/>
          <w:sz w:val="22"/>
          <w:highlight w:val="yellow"/>
        </w:rPr>
        <w:t xml:space="preserve">. </w:t>
      </w:r>
      <w:r w:rsidR="00B65389">
        <w:rPr>
          <w:rFonts w:ascii="Times New Roman" w:hAnsi="Times New Roman" w:cs="Times New Roman"/>
          <w:b/>
          <w:color w:val="FF0000"/>
          <w:sz w:val="22"/>
          <w:highlight w:val="yellow"/>
        </w:rPr>
        <w:t>veljače</w:t>
      </w:r>
      <w:r w:rsidR="00F9385E">
        <w:rPr>
          <w:rFonts w:ascii="Times New Roman" w:hAnsi="Times New Roman" w:cs="Times New Roman"/>
          <w:b/>
          <w:color w:val="FF0000"/>
          <w:sz w:val="22"/>
          <w:highlight w:val="yellow"/>
        </w:rPr>
        <w:t xml:space="preserve"> 202</w:t>
      </w:r>
      <w:r w:rsidR="00305491">
        <w:rPr>
          <w:rFonts w:ascii="Times New Roman" w:hAnsi="Times New Roman" w:cs="Times New Roman"/>
          <w:b/>
          <w:color w:val="FF0000"/>
          <w:sz w:val="22"/>
          <w:highlight w:val="yellow"/>
        </w:rPr>
        <w:t>4</w:t>
      </w:r>
      <w:r w:rsidRPr="00BC56C5">
        <w:rPr>
          <w:rFonts w:ascii="Times New Roman" w:hAnsi="Times New Roman" w:cs="Times New Roman"/>
          <w:b/>
          <w:color w:val="FF0000"/>
          <w:sz w:val="22"/>
          <w:highlight w:val="yellow"/>
        </w:rPr>
        <w:t xml:space="preserve">. </w:t>
      </w:r>
      <w:r w:rsidRPr="00BC56C5">
        <w:rPr>
          <w:rFonts w:ascii="Times New Roman" w:eastAsia="Times New Roman" w:hAnsi="Times New Roman" w:cs="Times New Roman"/>
          <w:b/>
          <w:color w:val="FF0000"/>
          <w:sz w:val="22"/>
          <w:highlight w:val="yellow"/>
          <w:lang w:eastAsia="sl-SI"/>
        </w:rPr>
        <w:t xml:space="preserve">godine </w:t>
      </w:r>
      <w:r w:rsidRPr="00BC56C5">
        <w:rPr>
          <w:rFonts w:ascii="Times New Roman" w:hAnsi="Times New Roman" w:cs="Times New Roman"/>
          <w:b/>
          <w:color w:val="FF0000"/>
          <w:sz w:val="22"/>
          <w:highlight w:val="yellow"/>
        </w:rPr>
        <w:t>do 1</w:t>
      </w:r>
      <w:r w:rsidR="00C67090">
        <w:rPr>
          <w:rFonts w:ascii="Times New Roman" w:hAnsi="Times New Roman" w:cs="Times New Roman"/>
          <w:b/>
          <w:color w:val="FF0000"/>
          <w:sz w:val="22"/>
          <w:highlight w:val="yellow"/>
        </w:rPr>
        <w:t>3</w:t>
      </w:r>
      <w:r w:rsidRPr="00BC56C5">
        <w:rPr>
          <w:rFonts w:ascii="Times New Roman" w:hAnsi="Times New Roman" w:cs="Times New Roman"/>
          <w:b/>
          <w:color w:val="FF0000"/>
          <w:sz w:val="22"/>
          <w:highlight w:val="yellow"/>
        </w:rPr>
        <w:t>:00 sati.</w:t>
      </w:r>
    </w:p>
    <w:p w14:paraId="507A27B1" w14:textId="3DEBBC5F"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 xml:space="preserve">Ponude se javno otvaraju </w:t>
      </w:r>
      <w:r w:rsidR="00305491">
        <w:rPr>
          <w:rFonts w:ascii="Times New Roman" w:hAnsi="Times New Roman" w:cs="Times New Roman"/>
          <w:b/>
          <w:color w:val="FF0000"/>
          <w:sz w:val="22"/>
          <w:highlight w:val="yellow"/>
        </w:rPr>
        <w:t>0</w:t>
      </w:r>
      <w:r w:rsidR="00C67090">
        <w:rPr>
          <w:rFonts w:ascii="Times New Roman" w:hAnsi="Times New Roman" w:cs="Times New Roman"/>
          <w:b/>
          <w:color w:val="FF0000"/>
          <w:sz w:val="22"/>
          <w:highlight w:val="yellow"/>
        </w:rPr>
        <w:t>7</w:t>
      </w:r>
      <w:r w:rsidR="00F9385E">
        <w:rPr>
          <w:rFonts w:ascii="Times New Roman" w:hAnsi="Times New Roman" w:cs="Times New Roman"/>
          <w:b/>
          <w:color w:val="FF0000"/>
          <w:sz w:val="22"/>
          <w:highlight w:val="yellow"/>
        </w:rPr>
        <w:t xml:space="preserve">. </w:t>
      </w:r>
      <w:r w:rsidR="00B65389">
        <w:rPr>
          <w:rFonts w:ascii="Times New Roman" w:hAnsi="Times New Roman" w:cs="Times New Roman"/>
          <w:b/>
          <w:color w:val="FF0000"/>
          <w:sz w:val="22"/>
          <w:highlight w:val="yellow"/>
        </w:rPr>
        <w:t>veljače</w:t>
      </w:r>
      <w:r w:rsidR="00F9385E">
        <w:rPr>
          <w:rFonts w:ascii="Times New Roman" w:hAnsi="Times New Roman" w:cs="Times New Roman"/>
          <w:b/>
          <w:color w:val="FF0000"/>
          <w:sz w:val="22"/>
          <w:highlight w:val="yellow"/>
        </w:rPr>
        <w:t xml:space="preserve"> 202</w:t>
      </w:r>
      <w:r w:rsidR="00305491">
        <w:rPr>
          <w:rFonts w:ascii="Times New Roman" w:hAnsi="Times New Roman" w:cs="Times New Roman"/>
          <w:b/>
          <w:color w:val="FF0000"/>
          <w:sz w:val="22"/>
          <w:highlight w:val="yellow"/>
        </w:rPr>
        <w:t>4</w:t>
      </w:r>
      <w:r w:rsidRPr="00BC56C5">
        <w:rPr>
          <w:rFonts w:ascii="Times New Roman" w:hAnsi="Times New Roman" w:cs="Times New Roman"/>
          <w:b/>
          <w:color w:val="FF0000"/>
          <w:sz w:val="22"/>
          <w:highlight w:val="yellow"/>
        </w:rPr>
        <w:t>. godine u 1</w:t>
      </w:r>
      <w:r w:rsidR="00C67090">
        <w:rPr>
          <w:rFonts w:ascii="Times New Roman" w:hAnsi="Times New Roman" w:cs="Times New Roman"/>
          <w:b/>
          <w:color w:val="FF0000"/>
          <w:sz w:val="22"/>
          <w:highlight w:val="yellow"/>
        </w:rPr>
        <w:t>3</w:t>
      </w:r>
      <w:r w:rsidRPr="00BC56C5">
        <w:rPr>
          <w:rFonts w:ascii="Times New Roman" w:hAnsi="Times New Roman" w:cs="Times New Roman"/>
          <w:b/>
          <w:color w:val="FF0000"/>
          <w:sz w:val="22"/>
          <w:highlight w:val="yellow"/>
        </w:rPr>
        <w:t>:00 sati</w:t>
      </w:r>
      <w:r w:rsidRPr="00BC56C5">
        <w:rPr>
          <w:rFonts w:ascii="Times New Roman" w:hAnsi="Times New Roman" w:cs="Times New Roman"/>
          <w:sz w:val="22"/>
        </w:rPr>
        <w:t xml:space="preserve"> na adresi </w:t>
      </w:r>
      <w:r w:rsidR="00B65389">
        <w:rPr>
          <w:rFonts w:ascii="Times New Roman" w:hAnsi="Times New Roman" w:cs="Times New Roman"/>
          <w:sz w:val="22"/>
        </w:rPr>
        <w:t>Frankopanska 35</w:t>
      </w:r>
      <w:r w:rsidRPr="00BC56C5">
        <w:rPr>
          <w:rFonts w:ascii="Times New Roman" w:hAnsi="Times New Roman" w:cs="Times New Roman"/>
          <w:sz w:val="22"/>
        </w:rPr>
        <w:t>, Brinje.</w:t>
      </w:r>
    </w:p>
    <w:p w14:paraId="79518943"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480BD8FC"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r w:rsidRPr="00BC56C5">
        <w:rPr>
          <w:rFonts w:ascii="Times New Roman" w:hAnsi="Times New Roman" w:cs="Times New Roman"/>
          <w:color w:val="000000"/>
          <w:sz w:val="22"/>
        </w:rPr>
        <w:t>Ako omotnica nije potpuno zatvorena i označena kako je gore navedeno, ponuda neće biti uzeta u postupak otvaranja te će se neotvorena vratiti ponuditelju.</w:t>
      </w:r>
    </w:p>
    <w:p w14:paraId="099008F4"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75B41E1A"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r w:rsidRPr="00BC56C5">
        <w:rPr>
          <w:rFonts w:ascii="Times New Roman" w:hAnsi="Times New Roman" w:cs="Times New Roman"/>
          <w:color w:val="000000"/>
          <w:sz w:val="22"/>
        </w:rPr>
        <w:t>Ponude se dostavljaju naručitelju poštom, dostavom ili se predaju izravno na gore navedenu adresu naručitelja.</w:t>
      </w:r>
    </w:p>
    <w:p w14:paraId="19F3C4C2"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37CFFCF3" w14:textId="77777777"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Ponuditelj se dužan pobrinuti da njegova ponuda stigne na vrijeme i neoštećena.</w:t>
      </w:r>
    </w:p>
    <w:p w14:paraId="4127D224" w14:textId="77777777" w:rsidR="00580F2C" w:rsidRPr="00BC56C5" w:rsidRDefault="00580F2C" w:rsidP="00580F2C">
      <w:pPr>
        <w:spacing w:before="0" w:after="0" w:line="240" w:lineRule="auto"/>
        <w:rPr>
          <w:rFonts w:ascii="Times New Roman" w:hAnsi="Times New Roman" w:cs="Times New Roman"/>
          <w:sz w:val="22"/>
        </w:rPr>
      </w:pPr>
    </w:p>
    <w:p w14:paraId="2FB57D14" w14:textId="77777777"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Otvaranju ponuda mogu prisustvovati ovlašteni predstavnici ponuditelja uz predočenje pisane punomoći.</w:t>
      </w:r>
    </w:p>
    <w:p w14:paraId="608C457A" w14:textId="77777777" w:rsidR="00580F2C" w:rsidRPr="00BC56C5" w:rsidRDefault="00580F2C" w:rsidP="00580F2C">
      <w:pPr>
        <w:pStyle w:val="Naslov2"/>
        <w:rPr>
          <w:rFonts w:ascii="Times New Roman" w:hAnsi="Times New Roman" w:cs="Times New Roman"/>
          <w:sz w:val="22"/>
          <w:szCs w:val="22"/>
        </w:rPr>
      </w:pPr>
      <w:bookmarkStart w:id="26" w:name="_Toc157504522"/>
      <w:r w:rsidRPr="00BC56C5">
        <w:rPr>
          <w:rFonts w:ascii="Times New Roman" w:hAnsi="Times New Roman" w:cs="Times New Roman"/>
          <w:sz w:val="22"/>
          <w:szCs w:val="22"/>
        </w:rPr>
        <w:t>Način određivanja cijene ponude i valuta ponude</w:t>
      </w:r>
      <w:bookmarkEnd w:id="26"/>
    </w:p>
    <w:p w14:paraId="005231A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dostavlja ponudu s cijenom u </w:t>
      </w:r>
      <w:r w:rsidR="00B65389">
        <w:rPr>
          <w:rFonts w:ascii="Times New Roman" w:hAnsi="Times New Roman" w:cs="Times New Roman"/>
          <w:sz w:val="22"/>
        </w:rPr>
        <w:t>eurima</w:t>
      </w:r>
      <w:r w:rsidRPr="00BC56C5">
        <w:rPr>
          <w:rFonts w:ascii="Times New Roman" w:hAnsi="Times New Roman" w:cs="Times New Roman"/>
          <w:sz w:val="22"/>
        </w:rPr>
        <w:t>. Cijena ponude piše se brojkama. Cijena ponude izražava se za cjelokupni predmet nabave bez PDV-a.</w:t>
      </w:r>
    </w:p>
    <w:p w14:paraId="6C48002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b/>
          <w:sz w:val="22"/>
        </w:rPr>
        <w:t>Cijena ponude je nepromjenjiva tijekom trajanja ugovora o jednostavnoj nabavi</w:t>
      </w:r>
      <w:r w:rsidRPr="00BC56C5">
        <w:rPr>
          <w:rFonts w:ascii="Times New Roman" w:hAnsi="Times New Roman" w:cs="Times New Roman"/>
          <w:sz w:val="22"/>
        </w:rPr>
        <w:t>. U cijenu ponude moraju biti uračunati svi troškovi i popusti.</w:t>
      </w:r>
    </w:p>
    <w:p w14:paraId="213AB74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je dužan ponuditi ukupnu cijenu (zaokružene na dvije decimale), na način kako je to određeno Troškovnikom.</w:t>
      </w:r>
    </w:p>
    <w:p w14:paraId="64950DCE" w14:textId="77777777" w:rsidR="00580F2C" w:rsidRPr="00BC56C5" w:rsidRDefault="00580F2C" w:rsidP="00580F2C">
      <w:pPr>
        <w:pStyle w:val="Naslov2"/>
        <w:rPr>
          <w:rFonts w:ascii="Times New Roman" w:hAnsi="Times New Roman" w:cs="Times New Roman"/>
          <w:sz w:val="22"/>
          <w:szCs w:val="22"/>
        </w:rPr>
      </w:pPr>
      <w:bookmarkStart w:id="27" w:name="_Toc475092092"/>
      <w:bookmarkStart w:id="28" w:name="_Toc157504523"/>
      <w:r w:rsidRPr="00BC56C5">
        <w:rPr>
          <w:rFonts w:ascii="Times New Roman" w:hAnsi="Times New Roman" w:cs="Times New Roman"/>
          <w:sz w:val="22"/>
          <w:szCs w:val="22"/>
        </w:rPr>
        <w:t>Kriteriji za odabir ponude</w:t>
      </w:r>
      <w:bookmarkEnd w:id="27"/>
      <w:bookmarkEnd w:id="28"/>
    </w:p>
    <w:p w14:paraId="453F85D5"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Kriterij odabira ponude je najniža cijena.</w:t>
      </w:r>
    </w:p>
    <w:p w14:paraId="30FE08BB"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Ako su dvije ili više valjanih ponuda jednako rangirane prema kriteriju za odabir ponude, Naručitelj će odabrati ponudu koja je zaprimljena ranije.</w:t>
      </w:r>
    </w:p>
    <w:p w14:paraId="1CA1CB4C" w14:textId="77777777" w:rsidR="00580F2C" w:rsidRPr="00BC56C5" w:rsidRDefault="00580F2C" w:rsidP="00580F2C">
      <w:pPr>
        <w:pStyle w:val="Naslov2"/>
        <w:rPr>
          <w:rFonts w:ascii="Times New Roman" w:hAnsi="Times New Roman" w:cs="Times New Roman"/>
          <w:sz w:val="22"/>
          <w:szCs w:val="22"/>
        </w:rPr>
      </w:pPr>
      <w:bookmarkStart w:id="29" w:name="_Toc157504524"/>
      <w:r w:rsidRPr="00BC56C5">
        <w:rPr>
          <w:rFonts w:ascii="Times New Roman" w:hAnsi="Times New Roman" w:cs="Times New Roman"/>
          <w:sz w:val="22"/>
          <w:szCs w:val="22"/>
        </w:rPr>
        <w:t>Jezik i pismo ponude</w:t>
      </w:r>
      <w:bookmarkEnd w:id="29"/>
    </w:p>
    <w:p w14:paraId="0600E28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Ponude se zajedno s pripadajućom dokumentacijom izrađuju na hrvatskom jeziku i latiničnom pismu.</w:t>
      </w:r>
    </w:p>
    <w:p w14:paraId="6AFF0632" w14:textId="77777777" w:rsidR="00580F2C" w:rsidRPr="00BC56C5" w:rsidRDefault="00580F2C" w:rsidP="00580F2C">
      <w:pPr>
        <w:pStyle w:val="Naslov2"/>
        <w:rPr>
          <w:rFonts w:ascii="Times New Roman" w:hAnsi="Times New Roman" w:cs="Times New Roman"/>
          <w:sz w:val="22"/>
          <w:szCs w:val="22"/>
        </w:rPr>
      </w:pPr>
      <w:bookmarkStart w:id="30" w:name="_Toc472578365"/>
      <w:bookmarkStart w:id="31" w:name="_Toc157504525"/>
      <w:r w:rsidRPr="00BC56C5">
        <w:rPr>
          <w:rFonts w:ascii="Times New Roman" w:hAnsi="Times New Roman" w:cs="Times New Roman"/>
          <w:sz w:val="22"/>
          <w:szCs w:val="22"/>
        </w:rPr>
        <w:lastRenderedPageBreak/>
        <w:t>Rok valjanosti ponude</w:t>
      </w:r>
      <w:bookmarkEnd w:id="30"/>
      <w:bookmarkEnd w:id="31"/>
    </w:p>
    <w:p w14:paraId="549D8BFF"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Rok valjanosti ponude je najmanje </w:t>
      </w:r>
      <w:r w:rsidRPr="00BC56C5">
        <w:rPr>
          <w:rFonts w:ascii="Times New Roman" w:hAnsi="Times New Roman" w:cs="Times New Roman"/>
          <w:b/>
          <w:sz w:val="22"/>
        </w:rPr>
        <w:t>90 (devedeset) dana</w:t>
      </w:r>
      <w:r w:rsidRPr="00BC56C5">
        <w:rPr>
          <w:rFonts w:ascii="Times New Roman" w:hAnsi="Times New Roman" w:cs="Times New Roman"/>
          <w:sz w:val="22"/>
        </w:rPr>
        <w:t xml:space="preserve"> od isteka roka za dostavu ponuda. Na zahtjev Naručitelja, ponuditelj može produžiti rok valjanosti svoje ponude.</w:t>
      </w:r>
    </w:p>
    <w:p w14:paraId="3B109BC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Ako tijekom postupka jednostavne nabave istekne rok valjanosti ponude, Naručitelj je obvezan prije odabira zatražiti produženje roka valjanosti ponude i u tu svrhu dati primjereni rok ponuditelju.</w:t>
      </w:r>
    </w:p>
    <w:p w14:paraId="073477C9" w14:textId="77777777" w:rsidR="00580F2C" w:rsidRPr="00BC56C5" w:rsidRDefault="00580F2C" w:rsidP="00580F2C">
      <w:pPr>
        <w:rPr>
          <w:rFonts w:ascii="Times New Roman" w:hAnsi="Times New Roman" w:cs="Times New Roman"/>
          <w:b/>
          <w:sz w:val="22"/>
        </w:rPr>
      </w:pPr>
      <w:r w:rsidRPr="00BC56C5">
        <w:rPr>
          <w:rFonts w:ascii="Times New Roman" w:hAnsi="Times New Roman" w:cs="Times New Roman"/>
          <w:b/>
          <w:sz w:val="22"/>
        </w:rPr>
        <w:br w:type="page"/>
      </w:r>
    </w:p>
    <w:p w14:paraId="02E41BBC" w14:textId="77777777" w:rsidR="00580F2C" w:rsidRPr="00BC56C5" w:rsidRDefault="00580F2C" w:rsidP="00580F2C">
      <w:pPr>
        <w:pStyle w:val="Naslov1"/>
        <w:rPr>
          <w:rFonts w:ascii="Times New Roman" w:hAnsi="Times New Roman" w:cs="Times New Roman"/>
          <w:caps w:val="0"/>
          <w:sz w:val="22"/>
          <w:szCs w:val="22"/>
        </w:rPr>
      </w:pPr>
      <w:bookmarkStart w:id="32" w:name="_Toc157504526"/>
      <w:r w:rsidRPr="00BC56C5">
        <w:rPr>
          <w:rFonts w:ascii="Times New Roman" w:hAnsi="Times New Roman" w:cs="Times New Roman"/>
          <w:caps w:val="0"/>
          <w:sz w:val="22"/>
          <w:szCs w:val="22"/>
        </w:rPr>
        <w:lastRenderedPageBreak/>
        <w:t>OSTALE ODREDBE</w:t>
      </w:r>
      <w:bookmarkEnd w:id="32"/>
    </w:p>
    <w:p w14:paraId="0408BA3E" w14:textId="77777777" w:rsidR="00580F2C" w:rsidRPr="00BC56C5" w:rsidRDefault="00580F2C" w:rsidP="00580F2C">
      <w:pPr>
        <w:pStyle w:val="Naslov2"/>
        <w:rPr>
          <w:rFonts w:ascii="Times New Roman" w:hAnsi="Times New Roman" w:cs="Times New Roman"/>
          <w:sz w:val="22"/>
          <w:szCs w:val="22"/>
        </w:rPr>
      </w:pPr>
      <w:bookmarkStart w:id="33" w:name="_Toc377632682"/>
      <w:bookmarkStart w:id="34" w:name="_Toc470161699"/>
      <w:bookmarkStart w:id="35" w:name="_Toc157504527"/>
      <w:r w:rsidRPr="00BC56C5">
        <w:rPr>
          <w:rFonts w:ascii="Times New Roman" w:hAnsi="Times New Roman" w:cs="Times New Roman"/>
          <w:sz w:val="22"/>
          <w:szCs w:val="22"/>
        </w:rPr>
        <w:t>Oslanjanje na sposobnost drugih subjekata</w:t>
      </w:r>
      <w:bookmarkEnd w:id="35"/>
    </w:p>
    <w:p w14:paraId="5DDD7FD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Radi dokazivanja ispunjavanja kriterija za odabir, Ponuditelj se može osloniti na sposobnost drugih subjekata, bez obzira na pravnu prirodu njihova međusobnog odnosa. </w:t>
      </w:r>
    </w:p>
    <w:p w14:paraId="157D549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42360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5C447B0C"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u ponudi mora za gospodarske subjekte na čiju se sposobnost oslanja dokazati da ne postoje osnove za njihovo isključenje.</w:t>
      </w:r>
    </w:p>
    <w:p w14:paraId="4A31638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C35E7F"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Zajednica gospodarskih subjekata može se osloniti na sposobnost članova zajednice ili drugih subjekata pod uvjetima određenim Z</w:t>
      </w:r>
      <w:r w:rsidR="00B65389">
        <w:rPr>
          <w:rFonts w:ascii="Times New Roman" w:hAnsi="Times New Roman" w:cs="Times New Roman"/>
          <w:sz w:val="22"/>
        </w:rPr>
        <w:t>akona o javnoj nabavi</w:t>
      </w:r>
      <w:r w:rsidRPr="00BC56C5">
        <w:rPr>
          <w:rFonts w:ascii="Times New Roman" w:hAnsi="Times New Roman" w:cs="Times New Roman"/>
          <w:sz w:val="22"/>
        </w:rPr>
        <w:t>.</w:t>
      </w:r>
    </w:p>
    <w:p w14:paraId="590D1A08"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Odredbe koje se odnose na zajednicu </w:t>
      </w:r>
      <w:bookmarkEnd w:id="33"/>
      <w:bookmarkEnd w:id="34"/>
      <w:r w:rsidRPr="00BC56C5">
        <w:rPr>
          <w:rFonts w:ascii="Times New Roman" w:hAnsi="Times New Roman" w:cs="Times New Roman"/>
          <w:sz w:val="22"/>
          <w:szCs w:val="22"/>
        </w:rPr>
        <w:t>gospodarskih subjekata</w:t>
      </w:r>
    </w:p>
    <w:p w14:paraId="66AC9453" w14:textId="77777777" w:rsidR="00580F2C" w:rsidRPr="00BC56C5" w:rsidRDefault="00580F2C" w:rsidP="00580F2C">
      <w:pPr>
        <w:rPr>
          <w:rFonts w:ascii="Times New Roman" w:hAnsi="Times New Roman" w:cs="Times New Roman"/>
          <w:sz w:val="22"/>
        </w:rPr>
      </w:pPr>
      <w:bookmarkStart w:id="36" w:name="_Toc377632683"/>
      <w:bookmarkStart w:id="37" w:name="_Toc470161700"/>
      <w:r w:rsidRPr="00BC56C5">
        <w:rPr>
          <w:rFonts w:ascii="Times New Roman" w:hAnsi="Times New Roman" w:cs="Times New Roman"/>
          <w:sz w:val="22"/>
        </w:rPr>
        <w:t>Više gospodarskih subjekata može se udružiti i dostaviti zajedničku ponudu, neovisno o uređenju njihova međusobnog odnosa.</w:t>
      </w:r>
    </w:p>
    <w:p w14:paraId="05C311D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278F345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ponudi mora biti navedeno koji će dio ugovora (predmet, količina, vrijednost i postotni dio) izvršavati pojedini član Zajednice ponuditelja.</w:t>
      </w:r>
    </w:p>
    <w:p w14:paraId="3BD827BA" w14:textId="77777777" w:rsidR="00580F2C" w:rsidRPr="00BC56C5" w:rsidRDefault="00580F2C" w:rsidP="00580F2C">
      <w:pPr>
        <w:spacing w:before="80"/>
        <w:rPr>
          <w:rFonts w:ascii="Times New Roman" w:hAnsi="Times New Roman" w:cs="Times New Roman"/>
          <w:sz w:val="22"/>
        </w:rPr>
      </w:pPr>
      <w:r w:rsidRPr="00BC56C5">
        <w:rPr>
          <w:rFonts w:ascii="Times New Roman" w:hAnsi="Times New Roman" w:cs="Times New Roman"/>
          <w:sz w:val="22"/>
        </w:rPr>
        <w:t xml:space="preserve">U slučaju zajednice gospodarskih subjekata svaki pojedini član zajednice pojedinačno dokazuje da: </w:t>
      </w:r>
    </w:p>
    <w:p w14:paraId="6E78EBE6"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nije u jednoj od situacija zbog koje se gospodarski subjekt isključuje iz postupka jednostavne nabave (točka 3.1. ovog Poziva na </w:t>
      </w:r>
      <w:r>
        <w:rPr>
          <w:rFonts w:ascii="Times New Roman" w:hAnsi="Times New Roman" w:cs="Times New Roman"/>
          <w:sz w:val="22"/>
        </w:rPr>
        <w:t>dostavu ponuda</w:t>
      </w:r>
      <w:r w:rsidRPr="00BC56C5">
        <w:rPr>
          <w:rFonts w:ascii="Times New Roman" w:hAnsi="Times New Roman" w:cs="Times New Roman"/>
          <w:sz w:val="22"/>
        </w:rPr>
        <w:t>),</w:t>
      </w:r>
    </w:p>
    <w:p w14:paraId="2FFED4E3"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ispunjavaju tražene kriterije za odabir gosp</w:t>
      </w:r>
      <w:r>
        <w:rPr>
          <w:rFonts w:ascii="Times New Roman" w:hAnsi="Times New Roman" w:cs="Times New Roman"/>
          <w:sz w:val="22"/>
        </w:rPr>
        <w:t>odarskog subjekta iz točke 4.1</w:t>
      </w:r>
      <w:r w:rsidRPr="00BC56C5">
        <w:rPr>
          <w:rFonts w:ascii="Times New Roman" w:hAnsi="Times New Roman" w:cs="Times New Roman"/>
          <w:sz w:val="22"/>
        </w:rPr>
        <w:t xml:space="preserve">, ovog Poziva na </w:t>
      </w:r>
      <w:r>
        <w:rPr>
          <w:rFonts w:ascii="Times New Roman" w:hAnsi="Times New Roman" w:cs="Times New Roman"/>
          <w:sz w:val="22"/>
        </w:rPr>
        <w:t>dostavu ponuda</w:t>
      </w:r>
    </w:p>
    <w:p w14:paraId="5E39C58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skupno (zajednički) dokazuju da:</w:t>
      </w:r>
    </w:p>
    <w:p w14:paraId="695BCDAB"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ispunjavaju tražene kriterije za odabir gospodarskog subjekta iz točke 4.2.1, 4.2.2</w:t>
      </w:r>
      <w:r>
        <w:rPr>
          <w:rFonts w:ascii="Times New Roman" w:hAnsi="Times New Roman" w:cs="Times New Roman"/>
          <w:sz w:val="22"/>
        </w:rPr>
        <w:t>, 4.3</w:t>
      </w:r>
      <w:r w:rsidRPr="00BC56C5">
        <w:rPr>
          <w:rFonts w:ascii="Times New Roman" w:hAnsi="Times New Roman" w:cs="Times New Roman"/>
          <w:sz w:val="22"/>
        </w:rPr>
        <w:t xml:space="preserve"> ovog Poziva na </w:t>
      </w:r>
      <w:r>
        <w:rPr>
          <w:rFonts w:ascii="Times New Roman" w:hAnsi="Times New Roman" w:cs="Times New Roman"/>
          <w:sz w:val="22"/>
        </w:rPr>
        <w:t>dostavu ponuda</w:t>
      </w:r>
    </w:p>
    <w:p w14:paraId="01EDFC1B"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Odredbe koje se odnose na </w:t>
      </w:r>
      <w:proofErr w:type="spellStart"/>
      <w:r w:rsidRPr="00BC56C5">
        <w:rPr>
          <w:rFonts w:ascii="Times New Roman" w:hAnsi="Times New Roman" w:cs="Times New Roman"/>
          <w:sz w:val="22"/>
          <w:szCs w:val="22"/>
        </w:rPr>
        <w:t>pod</w:t>
      </w:r>
      <w:bookmarkEnd w:id="36"/>
      <w:bookmarkEnd w:id="37"/>
      <w:r w:rsidRPr="00BC56C5">
        <w:rPr>
          <w:rFonts w:ascii="Times New Roman" w:hAnsi="Times New Roman" w:cs="Times New Roman"/>
          <w:sz w:val="22"/>
          <w:szCs w:val="22"/>
        </w:rPr>
        <w:t>ugovaratelje</w:t>
      </w:r>
      <w:proofErr w:type="spellEnd"/>
    </w:p>
    <w:p w14:paraId="21ED4943" w14:textId="77777777" w:rsidR="00580F2C" w:rsidRPr="00BC56C5" w:rsidRDefault="00580F2C" w:rsidP="00580F2C">
      <w:pPr>
        <w:rPr>
          <w:rFonts w:ascii="Times New Roman" w:hAnsi="Times New Roman" w:cs="Times New Roman"/>
          <w:b/>
          <w:bCs/>
          <w:sz w:val="22"/>
        </w:rPr>
      </w:pPr>
      <w:r w:rsidRPr="00BC56C5">
        <w:rPr>
          <w:rFonts w:ascii="Times New Roman" w:hAnsi="Times New Roman" w:cs="Times New Roman"/>
          <w:sz w:val="22"/>
        </w:rPr>
        <w:t xml:space="preserve">Ukoliko ponuditelj namjerava dati dio ugovora o jednostavnoj nabavi u podugovor jednom ili više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w:t>
      </w:r>
      <w:r w:rsidRPr="00BC56C5">
        <w:rPr>
          <w:rFonts w:ascii="Times New Roman" w:hAnsi="Times New Roman" w:cs="Times New Roman"/>
          <w:bCs/>
          <w:sz w:val="22"/>
        </w:rPr>
        <w:t xml:space="preserve">za svakog </w:t>
      </w:r>
      <w:proofErr w:type="spellStart"/>
      <w:r w:rsidRPr="00BC56C5">
        <w:rPr>
          <w:rFonts w:ascii="Times New Roman" w:hAnsi="Times New Roman" w:cs="Times New Roman"/>
          <w:bCs/>
          <w:sz w:val="22"/>
        </w:rPr>
        <w:t>podugovaratelja</w:t>
      </w:r>
      <w:proofErr w:type="spellEnd"/>
      <w:r w:rsidRPr="00BC56C5">
        <w:rPr>
          <w:rFonts w:ascii="Times New Roman" w:hAnsi="Times New Roman" w:cs="Times New Roman"/>
          <w:bCs/>
          <w:sz w:val="22"/>
        </w:rPr>
        <w:t xml:space="preserve"> se pojedinačno dokazuje da:</w:t>
      </w:r>
    </w:p>
    <w:p w14:paraId="272064B0"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nije u jednoj od situacija zbog koje se gospodarski subjekt isključuje ili može isključiti iz postupka jednostavne nabave (osnove za isključenje) iz poglavlja ovog Poziva na dostavu ponuda.</w:t>
      </w:r>
    </w:p>
    <w:p w14:paraId="20C37A2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Ako naručitelj utvrdi da postoji osnova za isključenje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iz točke 3.1., obvezan je od gospodarskog subjekta zatražiti zamjenu tog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u primjerenom roku, ne kraćem od pet dana.</w:t>
      </w:r>
    </w:p>
    <w:p w14:paraId="0631BED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koji namjerava dati dio ugovora o jednostavnoj nabavi u podugovor obvezan je u ponudi:</w:t>
      </w:r>
    </w:p>
    <w:p w14:paraId="3D7369C4" w14:textId="77777777" w:rsidR="00580F2C" w:rsidRPr="00BC56C5" w:rsidRDefault="00580F2C" w:rsidP="00580F2C">
      <w:pPr>
        <w:pStyle w:val="Odlomakpopisa"/>
        <w:numPr>
          <w:ilvl w:val="0"/>
          <w:numId w:val="24"/>
        </w:numPr>
        <w:spacing w:before="0" w:after="160" w:line="259" w:lineRule="auto"/>
        <w:rPr>
          <w:rFonts w:ascii="Times New Roman" w:hAnsi="Times New Roman" w:cs="Times New Roman"/>
          <w:sz w:val="22"/>
        </w:rPr>
      </w:pPr>
      <w:r w:rsidRPr="00BC56C5">
        <w:rPr>
          <w:rFonts w:ascii="Times New Roman" w:hAnsi="Times New Roman" w:cs="Times New Roman"/>
          <w:sz w:val="22"/>
        </w:rPr>
        <w:lastRenderedPageBreak/>
        <w:t>navesti koji dio ugovora namjerava dati u podugovor (predmet ili količina, vrijednost ili postotni udio),</w:t>
      </w:r>
    </w:p>
    <w:p w14:paraId="0FAD635E" w14:textId="77777777" w:rsidR="00580F2C" w:rsidRPr="00BC56C5" w:rsidRDefault="00580F2C" w:rsidP="00580F2C">
      <w:pPr>
        <w:pStyle w:val="Odlomakpopisa"/>
        <w:numPr>
          <w:ilvl w:val="0"/>
          <w:numId w:val="2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navesti podatke o </w:t>
      </w:r>
      <w:proofErr w:type="spellStart"/>
      <w:r w:rsidRPr="00BC56C5">
        <w:rPr>
          <w:rFonts w:ascii="Times New Roman" w:hAnsi="Times New Roman" w:cs="Times New Roman"/>
          <w:sz w:val="22"/>
        </w:rPr>
        <w:t>podugovarateljima</w:t>
      </w:r>
      <w:proofErr w:type="spellEnd"/>
      <w:r w:rsidRPr="00BC56C5">
        <w:rPr>
          <w:rFonts w:ascii="Times New Roman" w:hAnsi="Times New Roman" w:cs="Times New Roman"/>
          <w:sz w:val="22"/>
        </w:rPr>
        <w:t xml:space="preserve"> (naziv ili tvrtka, sjedište, OIB ili nacionalni identifikacijski broj, broj računa, zakonski zastupnici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w:t>
      </w:r>
    </w:p>
    <w:p w14:paraId="09C9B47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Podaci o </w:t>
      </w:r>
      <w:proofErr w:type="spellStart"/>
      <w:r w:rsidRPr="00BC56C5">
        <w:rPr>
          <w:rFonts w:ascii="Times New Roman" w:hAnsi="Times New Roman" w:cs="Times New Roman"/>
          <w:sz w:val="22"/>
        </w:rPr>
        <w:t>podugovarateljuu</w:t>
      </w:r>
      <w:proofErr w:type="spellEnd"/>
      <w:r w:rsidRPr="00BC56C5">
        <w:rPr>
          <w:rFonts w:ascii="Times New Roman" w:hAnsi="Times New Roman" w:cs="Times New Roman"/>
          <w:sz w:val="22"/>
        </w:rPr>
        <w:t>/ima bit će navedeni u ugovoru o jednostavnoj nabavi.</w:t>
      </w:r>
    </w:p>
    <w:p w14:paraId="1A1DE0C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Naručitelj će neposredno plaćati </w:t>
      </w:r>
      <w:proofErr w:type="spellStart"/>
      <w:r w:rsidRPr="00BC56C5">
        <w:rPr>
          <w:rFonts w:ascii="Times New Roman" w:hAnsi="Times New Roman" w:cs="Times New Roman"/>
          <w:sz w:val="22"/>
        </w:rPr>
        <w:t>podugovaratelju</w:t>
      </w:r>
      <w:proofErr w:type="spellEnd"/>
      <w:r w:rsidRPr="00BC56C5">
        <w:rPr>
          <w:rFonts w:ascii="Times New Roman" w:hAnsi="Times New Roman" w:cs="Times New Roman"/>
          <w:sz w:val="22"/>
        </w:rPr>
        <w:t xml:space="preserve"> za dio ugovora koji je isti izvršio. Odabrani Ponuditelj mora uz račun, odnosno situaciju koje izdaje Naručitelju obvezno priložiti račun odnosno situaciju svojih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koje je prethodno ovjerio.</w:t>
      </w:r>
    </w:p>
    <w:p w14:paraId="0743E83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Ugovaratelj može tijekom izvršenja ugovora o jednostavnoj nabavi od Naručitelja zahtijevati:</w:t>
      </w:r>
    </w:p>
    <w:p w14:paraId="53303DE0"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promjenu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onaj dio ugovora o jednostavnoj nabavi koji je prethodno dao u podugovor,</w:t>
      </w:r>
    </w:p>
    <w:p w14:paraId="7CC2A78B"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uvođenje jednog ili više novih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čiji ukupni udio ne smije prijeći 30% vrijednosti ugovora o jednostavnoj nabavi bez poreza na dodanu vrijednost, neovisno o tome je li prethodno dao dio ugovora o jednostavnoj nabavi u podugovor ili ne,</w:t>
      </w:r>
    </w:p>
    <w:p w14:paraId="52A27249"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preuzimanje izvršenja dijela ugovora o jednostavnoj nabavi koji je prethodno dao u podugovor.</w:t>
      </w:r>
    </w:p>
    <w:p w14:paraId="3D073ED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Uz zahtjev za promjenom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ugovaratelj Naručitelju dostavlja sve tražene podatke iz ovog poglavlja o novom </w:t>
      </w:r>
      <w:proofErr w:type="spellStart"/>
      <w:r w:rsidRPr="00BC56C5">
        <w:rPr>
          <w:rFonts w:ascii="Times New Roman" w:hAnsi="Times New Roman" w:cs="Times New Roman"/>
          <w:sz w:val="22"/>
        </w:rPr>
        <w:t>podugovaratelju</w:t>
      </w:r>
      <w:proofErr w:type="spellEnd"/>
      <w:r w:rsidRPr="00BC56C5">
        <w:rPr>
          <w:rFonts w:ascii="Times New Roman" w:hAnsi="Times New Roman" w:cs="Times New Roman"/>
          <w:sz w:val="22"/>
        </w:rPr>
        <w:t>.</w:t>
      </w:r>
    </w:p>
    <w:p w14:paraId="5A02ECF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neće odobriti zahtjev ugovaratelja:</w:t>
      </w:r>
    </w:p>
    <w:p w14:paraId="3D4A7DC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1. u slučaju zahtjeva za promjenom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onaj dio ugovora koji je prethodno dao u podugovor i u slučaju zahtjeva za uvođenje jednog ili više novih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kojeg sada mijenja, a novi </w:t>
      </w:r>
      <w:proofErr w:type="spellStart"/>
      <w:r w:rsidRPr="00BC56C5">
        <w:rPr>
          <w:rFonts w:ascii="Times New Roman" w:hAnsi="Times New Roman" w:cs="Times New Roman"/>
          <w:sz w:val="22"/>
        </w:rPr>
        <w:t>podugovaratelj</w:t>
      </w:r>
      <w:proofErr w:type="spellEnd"/>
      <w:r w:rsidRPr="00BC56C5">
        <w:rPr>
          <w:rFonts w:ascii="Times New Roman" w:hAnsi="Times New Roman" w:cs="Times New Roman"/>
          <w:sz w:val="22"/>
        </w:rPr>
        <w:t xml:space="preserve"> ne ispunjava iste uvjete, ili postoje osnove za isključenje,</w:t>
      </w:r>
    </w:p>
    <w:p w14:paraId="6DC8FD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izvršenje tog dijela, a ugovaratelj samostalno ne posjeduje takvu sposobnost, ili ako je taj dio ugovora već izvršen.</w:t>
      </w:r>
    </w:p>
    <w:p w14:paraId="52BCD977" w14:textId="77777777" w:rsidR="00580F2C" w:rsidRPr="00BC56C5" w:rsidRDefault="00580F2C" w:rsidP="00580F2C">
      <w:pPr>
        <w:pStyle w:val="Naslov2"/>
        <w:rPr>
          <w:rFonts w:ascii="Times New Roman" w:hAnsi="Times New Roman" w:cs="Times New Roman"/>
          <w:sz w:val="22"/>
          <w:szCs w:val="22"/>
        </w:rPr>
      </w:pPr>
      <w:bookmarkStart w:id="38" w:name="_Toc157504528"/>
      <w:r w:rsidRPr="00BC56C5">
        <w:rPr>
          <w:rFonts w:ascii="Times New Roman" w:hAnsi="Times New Roman" w:cs="Times New Roman"/>
          <w:sz w:val="22"/>
          <w:szCs w:val="22"/>
        </w:rPr>
        <w:t>Način pregleda i ocjene ponuda</w:t>
      </w:r>
      <w:bookmarkEnd w:id="38"/>
    </w:p>
    <w:p w14:paraId="31EF952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4F39DAB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ponudama koje su preostale nakon isključenja i odbijanja sukladno uvjetima navedenim prethodno, Povjerenstvo za nabavu u skladu s uvjetima i zahtjevima iz Poziva na dostavu ponuda će provjeravati:</w:t>
      </w:r>
    </w:p>
    <w:p w14:paraId="7988D813"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oblik, sadržaj i cjelovitost ponude,</w:t>
      </w:r>
    </w:p>
    <w:p w14:paraId="11D64E30"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ispunjenje kriterija za odabir gospodarskog subjekta,</w:t>
      </w:r>
    </w:p>
    <w:p w14:paraId="65822F86"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računsku ispravnost ponude,</w:t>
      </w:r>
    </w:p>
    <w:p w14:paraId="4E660856"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ispunjenje ostalih uvjeta iz Poziva na dostavu ponuda.</w:t>
      </w:r>
    </w:p>
    <w:p w14:paraId="3B5AB13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Nakon pregleda i ocjene ponuda valjane ponude se rangiraju prema kriteriju za odabir ponude.</w:t>
      </w:r>
    </w:p>
    <w:p w14:paraId="214D935A" w14:textId="77777777" w:rsidR="00580F2C" w:rsidRPr="00BC56C5" w:rsidRDefault="00580F2C" w:rsidP="00580F2C">
      <w:pPr>
        <w:pStyle w:val="Naslov2"/>
        <w:rPr>
          <w:rFonts w:ascii="Times New Roman" w:hAnsi="Times New Roman" w:cs="Times New Roman"/>
          <w:sz w:val="22"/>
          <w:szCs w:val="22"/>
        </w:rPr>
      </w:pPr>
      <w:bookmarkStart w:id="39" w:name="_Toc377632684"/>
      <w:bookmarkStart w:id="40" w:name="_Toc470161701"/>
      <w:bookmarkStart w:id="41" w:name="_Toc157504529"/>
      <w:r w:rsidRPr="00BC56C5">
        <w:rPr>
          <w:rFonts w:ascii="Times New Roman" w:hAnsi="Times New Roman" w:cs="Times New Roman"/>
          <w:sz w:val="22"/>
          <w:szCs w:val="22"/>
        </w:rPr>
        <w:lastRenderedPageBreak/>
        <w:t>Vrsta, sredstvo i uvjeti jamstva</w:t>
      </w:r>
      <w:bookmarkEnd w:id="39"/>
      <w:bookmarkEnd w:id="40"/>
      <w:bookmarkEnd w:id="41"/>
    </w:p>
    <w:p w14:paraId="381AADA6"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Jamstvo za uredno ispunjenje ugovora</w:t>
      </w:r>
    </w:p>
    <w:p w14:paraId="72849DDB"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Odabrani ponuditelj je obvezan, kao Izvršitelj, prilikom sklapanja ugovora o jednostavnoj nabavi, a najkasnije </w:t>
      </w:r>
      <w:r>
        <w:rPr>
          <w:rFonts w:ascii="Times New Roman" w:hAnsi="Times New Roman" w:cs="Times New Roman"/>
          <w:sz w:val="22"/>
        </w:rPr>
        <w:t>10 (deset</w:t>
      </w:r>
      <w:r w:rsidRPr="00BC56C5">
        <w:rPr>
          <w:rFonts w:ascii="Times New Roman" w:hAnsi="Times New Roman" w:cs="Times New Roman"/>
          <w:sz w:val="22"/>
        </w:rPr>
        <w:t xml:space="preserve">) dana od dana potpisivanja ugovora, Naručitelju dostaviti jamstvo za uredno ispunjenje ugovora na iznos koji pokriva visinu od </w:t>
      </w:r>
      <w:r w:rsidRPr="00BC56C5">
        <w:rPr>
          <w:rFonts w:ascii="Times New Roman" w:hAnsi="Times New Roman" w:cs="Times New Roman"/>
          <w:b/>
          <w:sz w:val="22"/>
        </w:rPr>
        <w:t>10% (slovima: deset posto)</w:t>
      </w:r>
      <w:r w:rsidRPr="00BC56C5">
        <w:rPr>
          <w:rFonts w:ascii="Times New Roman" w:hAnsi="Times New Roman" w:cs="Times New Roman"/>
          <w:sz w:val="22"/>
        </w:rPr>
        <w:t xml:space="preserve"> vrijednosti Ugovora (bez PDV-a), s rokom važenja sve dok traju ugovorne obveze. Kao jamstvo za uredno ispunjenje ugovora dostavlja se bjanko zadužnica koja pokriva navedeni apsolutni iznos, ispostavljena sukladno Pravilniku o registru zadužnica i bjanko zadužnica (NN 115/12, 125/14</w:t>
      </w:r>
      <w:r>
        <w:rPr>
          <w:rFonts w:ascii="Times New Roman" w:hAnsi="Times New Roman" w:cs="Times New Roman"/>
          <w:sz w:val="22"/>
        </w:rPr>
        <w:t>, 82/17</w:t>
      </w:r>
      <w:r w:rsidRPr="00BC56C5">
        <w:rPr>
          <w:rFonts w:ascii="Times New Roman" w:hAnsi="Times New Roman" w:cs="Times New Roman"/>
          <w:sz w:val="22"/>
        </w:rPr>
        <w:t>).</w:t>
      </w:r>
    </w:p>
    <w:p w14:paraId="64A8D19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3B7E8C5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Ukoliko odabrani Ponuditelj ne dostavi jamstvo najkasnije u roku od </w:t>
      </w:r>
      <w:r>
        <w:rPr>
          <w:rFonts w:ascii="Times New Roman" w:hAnsi="Times New Roman" w:cs="Times New Roman"/>
          <w:sz w:val="22"/>
        </w:rPr>
        <w:t>10 (deset</w:t>
      </w:r>
      <w:r w:rsidRPr="00BC56C5">
        <w:rPr>
          <w:rFonts w:ascii="Times New Roman" w:hAnsi="Times New Roman" w:cs="Times New Roman"/>
          <w:sz w:val="22"/>
        </w:rPr>
        <w:t xml:space="preserve">) dana od dana potpisa ugovora, Naručitelj ima pravo raskinuti ugovor. </w:t>
      </w:r>
    </w:p>
    <w:p w14:paraId="00DBB03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Jamstvo za uredno ispunjenje ugovora biti će naplaćeno u slučaju povrede ugovornih obveza od strane odabranog ponuditelja. Ako jamstvo za uredno izvršenje ugovora ne bude naplaćeno, Naručitelj će ga vratiti odabranom ponuditelju </w:t>
      </w:r>
      <w:r w:rsidRPr="00BC56C5">
        <w:rPr>
          <w:rFonts w:ascii="Times New Roman" w:eastAsia="Times New Roman" w:hAnsi="Times New Roman" w:cs="Times New Roman"/>
          <w:sz w:val="22"/>
        </w:rPr>
        <w:t xml:space="preserve">u neposredno nakon izvršenja svih obveza sukladno sklopljenom ugovoru. </w:t>
      </w:r>
    </w:p>
    <w:p w14:paraId="07030A9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 zahtjev Naručitelja, odabrani ponuditelj će produžiti rok jamstva za uredno izvršenje ugovora.</w:t>
      </w:r>
    </w:p>
    <w:p w14:paraId="1AB90A1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Jamstvo za uredno ispunjenje Ugovora dostavlja se u izvorniku.</w:t>
      </w:r>
    </w:p>
    <w:p w14:paraId="47C4AFD1" w14:textId="381215D4"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Neovisno o sredstvu jamstva koje je Naručitelj odredio, gospodarski subjekt može dati novčani polog u navedenom iznosu (bez PDV-a), sukladno članku 214 st.</w:t>
      </w:r>
      <w:r w:rsidR="0096692B">
        <w:rPr>
          <w:rFonts w:ascii="Times New Roman" w:hAnsi="Times New Roman" w:cs="Times New Roman"/>
          <w:sz w:val="22"/>
        </w:rPr>
        <w:t xml:space="preserve"> </w:t>
      </w:r>
      <w:r w:rsidRPr="00BC56C5">
        <w:rPr>
          <w:rFonts w:ascii="Times New Roman" w:hAnsi="Times New Roman" w:cs="Times New Roman"/>
          <w:sz w:val="22"/>
        </w:rPr>
        <w:t>4 Z</w:t>
      </w:r>
      <w:r w:rsidR="0096692B">
        <w:rPr>
          <w:rFonts w:ascii="Times New Roman" w:hAnsi="Times New Roman" w:cs="Times New Roman"/>
          <w:sz w:val="22"/>
        </w:rPr>
        <w:t>akona o javnoj nabavi</w:t>
      </w:r>
      <w:r w:rsidRPr="00BC56C5">
        <w:rPr>
          <w:rFonts w:ascii="Times New Roman" w:hAnsi="Times New Roman" w:cs="Times New Roman"/>
          <w:sz w:val="22"/>
        </w:rPr>
        <w:t>.</w:t>
      </w:r>
    </w:p>
    <w:p w14:paraId="5F99C180" w14:textId="77777777" w:rsidR="00580F2C" w:rsidRPr="00BC56C5" w:rsidRDefault="00580F2C" w:rsidP="00580F2C">
      <w:pPr>
        <w:pStyle w:val="Naslov2"/>
        <w:rPr>
          <w:rFonts w:ascii="Times New Roman" w:hAnsi="Times New Roman" w:cs="Times New Roman"/>
          <w:sz w:val="22"/>
          <w:szCs w:val="22"/>
        </w:rPr>
      </w:pPr>
      <w:bookmarkStart w:id="42" w:name="_Toc472578374"/>
      <w:bookmarkStart w:id="43" w:name="_Toc157504530"/>
      <w:r w:rsidRPr="00BC56C5">
        <w:rPr>
          <w:rFonts w:ascii="Times New Roman" w:hAnsi="Times New Roman" w:cs="Times New Roman"/>
          <w:sz w:val="22"/>
          <w:szCs w:val="22"/>
        </w:rPr>
        <w:t>Rok za donošenje odluke o odabiru</w:t>
      </w:r>
      <w:bookmarkEnd w:id="42"/>
      <w:bookmarkEnd w:id="43"/>
    </w:p>
    <w:p w14:paraId="28A1221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Rok za donošenje Odluke o odabiru ili odluke o poništenju postupka jednostavne nabave iznosi 30 (trideset) dana od dana isteka roka za dostavu ponude.</w:t>
      </w:r>
    </w:p>
    <w:p w14:paraId="48A6B1D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 ishodu odabira najpovoljnije ponude ponuditelji će biti obaviješteni u roku od 8 dana od dana odabira.</w:t>
      </w:r>
    </w:p>
    <w:p w14:paraId="3E014FE2" w14:textId="77777777" w:rsidR="00580F2C" w:rsidRPr="00BC56C5" w:rsidRDefault="00580F2C" w:rsidP="00580F2C">
      <w:pPr>
        <w:pStyle w:val="Naslov2"/>
        <w:rPr>
          <w:rFonts w:ascii="Times New Roman" w:hAnsi="Times New Roman" w:cs="Times New Roman"/>
          <w:sz w:val="22"/>
          <w:szCs w:val="22"/>
        </w:rPr>
      </w:pPr>
      <w:bookmarkStart w:id="44" w:name="_Toc157504531"/>
      <w:r w:rsidRPr="00BC56C5">
        <w:rPr>
          <w:rFonts w:ascii="Times New Roman" w:hAnsi="Times New Roman" w:cs="Times New Roman"/>
          <w:sz w:val="22"/>
          <w:szCs w:val="22"/>
        </w:rPr>
        <w:t>Rok, način i uvjeti plaćanja</w:t>
      </w:r>
      <w:bookmarkEnd w:id="44"/>
    </w:p>
    <w:p w14:paraId="53627594" w14:textId="77777777" w:rsidR="00580F2C" w:rsidRPr="00D516BC" w:rsidRDefault="00580F2C" w:rsidP="00580F2C">
      <w:pPr>
        <w:rPr>
          <w:rFonts w:ascii="Times New Roman" w:hAnsi="Times New Roman" w:cs="Times New Roman"/>
          <w:sz w:val="22"/>
        </w:rPr>
      </w:pPr>
      <w:bookmarkStart w:id="45" w:name="_Toc470161714"/>
      <w:r w:rsidRPr="00BC56C5">
        <w:rPr>
          <w:rFonts w:ascii="Times New Roman" w:hAnsi="Times New Roman" w:cs="Times New Roman"/>
          <w:sz w:val="22"/>
        </w:rPr>
        <w:t xml:space="preserve">Naručitelj će plaćanje izvršenih radova vršiti u roku od 30 dana od dana ispostave situacije/računa i ovjere istog od strane naručitelja. </w:t>
      </w:r>
      <w:bookmarkEnd w:id="45"/>
    </w:p>
    <w:p w14:paraId="03459EDD" w14:textId="77777777" w:rsidR="00580F2C" w:rsidRPr="00B65389" w:rsidRDefault="00580F2C" w:rsidP="00580F2C">
      <w:pPr>
        <w:autoSpaceDE w:val="0"/>
        <w:autoSpaceDN w:val="0"/>
        <w:adjustRightInd w:val="0"/>
        <w:spacing w:before="0" w:after="0" w:line="240" w:lineRule="auto"/>
        <w:rPr>
          <w:rFonts w:ascii="Times New Roman" w:hAnsi="Times New Roman" w:cs="Times New Roman"/>
          <w:b/>
          <w:color w:val="000000"/>
          <w:sz w:val="22"/>
        </w:rPr>
      </w:pPr>
      <w:r w:rsidRPr="00B65389">
        <w:rPr>
          <w:rFonts w:ascii="Times New Roman" w:hAnsi="Times New Roman" w:cs="Times New Roman"/>
          <w:b/>
          <w:bCs/>
          <w:sz w:val="22"/>
        </w:rPr>
        <w:t>6.6</w:t>
      </w:r>
      <w:r w:rsidRPr="00B65389">
        <w:rPr>
          <w:rFonts w:ascii="Times New Roman" w:hAnsi="Times New Roman" w:cs="Times New Roman"/>
          <w:bCs/>
          <w:sz w:val="22"/>
        </w:rPr>
        <w:t xml:space="preserve">     </w:t>
      </w:r>
      <w:r w:rsidRPr="00B65389">
        <w:rPr>
          <w:rFonts w:ascii="Times New Roman" w:hAnsi="Times New Roman" w:cs="Times New Roman"/>
          <w:b/>
          <w:color w:val="000000"/>
          <w:sz w:val="22"/>
        </w:rPr>
        <w:t>Izmjene i dopune Poziva na dostavu ponude</w:t>
      </w:r>
    </w:p>
    <w:p w14:paraId="20EC2D93"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1" w:history="1">
        <w:r w:rsidRPr="00BC56C5">
          <w:rPr>
            <w:rStyle w:val="Hiperveza"/>
            <w:rFonts w:ascii="Times New Roman" w:hAnsi="Times New Roman" w:cs="Times New Roman"/>
            <w:sz w:val="22"/>
          </w:rPr>
          <w:t>www.brinje.hr</w:t>
        </w:r>
      </w:hyperlink>
      <w:r w:rsidRPr="00BC56C5">
        <w:rPr>
          <w:rFonts w:ascii="Times New Roman" w:hAnsi="Times New Roman" w:cs="Times New Roman"/>
          <w:color w:val="000000"/>
          <w:sz w:val="22"/>
        </w:rPr>
        <w:t xml:space="preserve"> na kojoj je Poziv objavljen.</w:t>
      </w:r>
    </w:p>
    <w:p w14:paraId="1F9D171B"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U cilju davanja gospodarskim subjektima razumnog vremena za obradu takvog dodatka i pripremu ponude, naručitelj može produžiti rok, odnosno odgoditi datum dostave ponuda.</w:t>
      </w:r>
    </w:p>
    <w:p w14:paraId="688C21DA"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Svi dodaci postaju sastavni dio Poziva.</w:t>
      </w:r>
      <w:r>
        <w:rPr>
          <w:rFonts w:ascii="Times New Roman" w:hAnsi="Times New Roman" w:cs="Times New Roman"/>
          <w:b/>
          <w:i/>
          <w:sz w:val="22"/>
        </w:rPr>
        <w:t xml:space="preserve">  </w:t>
      </w:r>
      <w:r w:rsidRPr="00BC56C5">
        <w:rPr>
          <w:rFonts w:ascii="Times New Roman" w:hAnsi="Times New Roman" w:cs="Times New Roman"/>
          <w:b/>
          <w:i/>
          <w:sz w:val="22"/>
        </w:rPr>
        <w:t xml:space="preserve">                                                            </w:t>
      </w:r>
    </w:p>
    <w:p w14:paraId="62FB8721" w14:textId="77777777" w:rsidR="00580F2C" w:rsidRPr="00B65389" w:rsidRDefault="00580F2C" w:rsidP="00580F2C">
      <w:pPr>
        <w:tabs>
          <w:tab w:val="left" w:pos="567"/>
        </w:tabs>
        <w:autoSpaceDE w:val="0"/>
        <w:autoSpaceDN w:val="0"/>
        <w:adjustRightInd w:val="0"/>
        <w:spacing w:before="0" w:after="240" w:line="240" w:lineRule="auto"/>
        <w:jc w:val="left"/>
        <w:rPr>
          <w:rFonts w:ascii="Times New Roman" w:hAnsi="Times New Roman" w:cs="Times New Roman"/>
          <w:b/>
          <w:bCs/>
          <w:iCs/>
          <w:color w:val="000000"/>
          <w:sz w:val="22"/>
        </w:rPr>
      </w:pPr>
      <w:r w:rsidRPr="00B65389">
        <w:rPr>
          <w:rFonts w:ascii="Times New Roman" w:hAnsi="Times New Roman" w:cs="Times New Roman"/>
          <w:b/>
          <w:bCs/>
          <w:iCs/>
          <w:color w:val="000000"/>
          <w:sz w:val="22"/>
        </w:rPr>
        <w:t>6.7     Razjašnjenje Poziva na dostavu ponude</w:t>
      </w:r>
    </w:p>
    <w:p w14:paraId="667BDC25" w14:textId="77777777" w:rsidR="00580F2C"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 xml:space="preserve">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38B96B82" w14:textId="77777777" w:rsidR="00580F2C" w:rsidRPr="00BC56C5" w:rsidRDefault="00580F2C" w:rsidP="00580F2C">
      <w:pPr>
        <w:pStyle w:val="Naslov1"/>
        <w:numPr>
          <w:ilvl w:val="0"/>
          <w:numId w:val="0"/>
        </w:numPr>
        <w:rPr>
          <w:rFonts w:ascii="Times New Roman" w:hAnsi="Times New Roman" w:cs="Times New Roman"/>
          <w:sz w:val="22"/>
          <w:szCs w:val="22"/>
        </w:rPr>
      </w:pPr>
      <w:bookmarkStart w:id="46" w:name="_Toc157504532"/>
      <w:r w:rsidRPr="00BC56C5">
        <w:rPr>
          <w:rFonts w:ascii="Times New Roman" w:hAnsi="Times New Roman" w:cs="Times New Roman"/>
          <w:caps w:val="0"/>
          <w:sz w:val="22"/>
          <w:szCs w:val="22"/>
        </w:rPr>
        <w:lastRenderedPageBreak/>
        <w:t>1 PONUDBENI LIST</w:t>
      </w:r>
      <w:bookmarkEnd w:id="4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580F2C" w:rsidRPr="00BC56C5" w14:paraId="19F9B8FA" w14:textId="77777777" w:rsidTr="00580F2C">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C5E1B91"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01544C24"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PREDMET NABAVE:</w:t>
            </w:r>
          </w:p>
        </w:tc>
      </w:tr>
      <w:tr w:rsidR="00580F2C" w:rsidRPr="00BC56C5" w14:paraId="7A7C36DF" w14:textId="77777777" w:rsidTr="00580F2C">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C3A15A2" w14:textId="77777777" w:rsidR="00580F2C" w:rsidRPr="00BC56C5" w:rsidRDefault="00580F2C" w:rsidP="00580F2C">
            <w:pPr>
              <w:spacing w:before="0" w:after="0" w:line="240" w:lineRule="auto"/>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Općina Brinje</w:t>
            </w:r>
          </w:p>
          <w:p w14:paraId="7B5C996A" w14:textId="77777777" w:rsidR="00580F2C" w:rsidRPr="00BC56C5" w:rsidRDefault="00B65389" w:rsidP="00580F2C">
            <w:pPr>
              <w:spacing w:before="0" w:after="0" w:line="240" w:lineRule="auto"/>
              <w:rPr>
                <w:rFonts w:ascii="Times New Roman" w:hAnsi="Times New Roman" w:cs="Times New Roman"/>
                <w:sz w:val="22"/>
              </w:rPr>
            </w:pPr>
            <w:r>
              <w:rPr>
                <w:rFonts w:ascii="Times New Roman" w:hAnsi="Times New Roman" w:cs="Times New Roman"/>
                <w:sz w:val="22"/>
              </w:rPr>
              <w:t>Frankopanska 35</w:t>
            </w:r>
          </w:p>
          <w:p w14:paraId="2A766A7D" w14:textId="77777777" w:rsidR="00580F2C" w:rsidRPr="00BC56C5" w:rsidRDefault="00580F2C" w:rsidP="00580F2C">
            <w:pPr>
              <w:spacing w:before="0" w:after="0" w:line="240" w:lineRule="auto"/>
              <w:rPr>
                <w:rFonts w:ascii="Times New Roman" w:eastAsia="Times New Roman" w:hAnsi="Times New Roman" w:cs="Times New Roman"/>
                <w:bCs/>
                <w:sz w:val="22"/>
                <w:lang w:eastAsia="hr-HR"/>
              </w:rPr>
            </w:pPr>
            <w:r w:rsidRPr="00BC56C5">
              <w:rPr>
                <w:rFonts w:ascii="Times New Roman" w:hAnsi="Times New Roman" w:cs="Times New Roman"/>
                <w:sz w:val="22"/>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1BDFF9BB"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0A04400A" w14:textId="77777777" w:rsidTr="00580F2C">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A521535" w14:textId="77777777" w:rsidR="00580F2C" w:rsidRPr="00BC56C5" w:rsidRDefault="00580F2C" w:rsidP="00580F2C">
            <w:pPr>
              <w:spacing w:before="0" w:after="0"/>
              <w:jc w:val="center"/>
              <w:rPr>
                <w:rFonts w:ascii="Times New Roman" w:eastAsia="Times New Roman" w:hAnsi="Times New Roman" w:cs="Times New Roman"/>
                <w:b/>
                <w:bCs/>
                <w:sz w:val="22"/>
                <w:lang w:eastAsia="hr-HR"/>
              </w:rPr>
            </w:pPr>
          </w:p>
        </w:tc>
      </w:tr>
      <w:tr w:rsidR="00580F2C" w:rsidRPr="00BC56C5" w14:paraId="4B47EC02" w14:textId="77777777" w:rsidTr="00580F2C">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019726F" w14:textId="77777777" w:rsidR="00580F2C" w:rsidRPr="00BC56C5" w:rsidRDefault="00580F2C" w:rsidP="00580F2C">
            <w:pPr>
              <w:jc w:val="center"/>
              <w:rPr>
                <w:rFonts w:ascii="Times New Roman" w:eastAsia="Times New Roman" w:hAnsi="Times New Roman" w:cs="Times New Roman"/>
                <w:b/>
                <w:sz w:val="22"/>
                <w:lang w:eastAsia="hr-HR"/>
              </w:rPr>
            </w:pPr>
            <w:r w:rsidRPr="00BC56C5">
              <w:rPr>
                <w:rFonts w:ascii="Times New Roman" w:eastAsia="Times New Roman" w:hAnsi="Times New Roman" w:cs="Times New Roman"/>
                <w:b/>
                <w:sz w:val="22"/>
                <w:lang w:eastAsia="hr-HR"/>
              </w:rPr>
              <w:t>PONUDBENI LIST</w:t>
            </w:r>
          </w:p>
        </w:tc>
      </w:tr>
      <w:tr w:rsidR="00580F2C" w:rsidRPr="00BC56C5" w14:paraId="2AFF8953" w14:textId="77777777" w:rsidTr="00580F2C">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2135E0D8" w14:textId="77777777" w:rsidR="00580F2C" w:rsidRPr="00BC56C5" w:rsidRDefault="00580F2C" w:rsidP="00580F2C">
            <w:pPr>
              <w:spacing w:before="60" w:after="60"/>
              <w:rPr>
                <w:rFonts w:ascii="Times New Roman" w:eastAsia="Times New Roman" w:hAnsi="Times New Roman" w:cs="Times New Roman"/>
                <w:sz w:val="22"/>
                <w:lang w:eastAsia="hr-HR"/>
              </w:rPr>
            </w:pPr>
            <w:r w:rsidRPr="00BC56C5">
              <w:rPr>
                <w:rFonts w:ascii="Times New Roman" w:hAnsi="Times New Roman" w:cs="Times New Roman"/>
                <w:iCs/>
                <w:color w:val="000000"/>
                <w:sz w:val="22"/>
              </w:rPr>
              <w:t>PODACI O PONUDITELJU</w:t>
            </w:r>
          </w:p>
        </w:tc>
      </w:tr>
      <w:tr w:rsidR="00580F2C" w:rsidRPr="00BC56C5" w14:paraId="7CFF2E64" w14:textId="77777777" w:rsidTr="00580F2C">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2843FA3D"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2E3BBC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05A74498"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6B2EB401"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4A3B4DA" w14:textId="77777777" w:rsidR="00580F2C" w:rsidRPr="00BC56C5" w:rsidRDefault="00580F2C" w:rsidP="00580F2C">
            <w:pPr>
              <w:spacing w:before="60" w:after="60"/>
              <w:jc w:val="left"/>
              <w:rPr>
                <w:rFonts w:ascii="Times New Roman" w:hAnsi="Times New Roman" w:cs="Times New Roman"/>
                <w:sz w:val="22"/>
              </w:rPr>
            </w:pPr>
            <w:r w:rsidRPr="00BC56C5">
              <w:rPr>
                <w:rFonts w:ascii="Times New Roman" w:hAnsi="Times New Roman" w:cs="Times New Roman"/>
                <w:sz w:val="22"/>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75DF937"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4EA7997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9BC8278"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FE63C64"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501A6EC"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EB7AC4C"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3759A452"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4CE4BC87"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B6D6A00"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1F8859AB"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9C2649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E2164DA"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226E8EB"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B23C960"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19A2AA3"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26255A8"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617CC87A"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641D214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6F129F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1CE3A427"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2505A649"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4C930BC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37500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1CE2B2C2"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4C9098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0F7F2CB4"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44DB52B4"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FF08D40"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0A67A2C0"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4132FA50"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D008AA6"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8D3D22F"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082F2CDB" w14:textId="77777777" w:rsidTr="00580F2C">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5BB9B377"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 xml:space="preserve">Sudjelovanje </w:t>
            </w:r>
            <w:proofErr w:type="spellStart"/>
            <w:r w:rsidRPr="00BC56C5">
              <w:rPr>
                <w:rFonts w:ascii="Times New Roman" w:hAnsi="Times New Roman" w:cs="Times New Roman"/>
                <w:sz w:val="22"/>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E26C55A"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306E07D4"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5128A473" w14:textId="77777777" w:rsidTr="00580F2C">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4D8830F"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02AE3E41" w14:textId="77777777" w:rsidTr="00580F2C">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1F39ACFE" w14:textId="77777777" w:rsidR="00580F2C" w:rsidRPr="00BC56C5" w:rsidRDefault="00580F2C" w:rsidP="00580F2C">
            <w:pPr>
              <w:spacing w:before="60" w:after="60"/>
              <w:rPr>
                <w:rFonts w:ascii="Times New Roman" w:eastAsia="Times New Roman" w:hAnsi="Times New Roman" w:cs="Times New Roman"/>
                <w:sz w:val="22"/>
                <w:lang w:eastAsia="hr-HR"/>
              </w:rPr>
            </w:pPr>
            <w:r w:rsidRPr="00BC56C5">
              <w:rPr>
                <w:rFonts w:ascii="Times New Roman" w:hAnsi="Times New Roman" w:cs="Times New Roman"/>
                <w:sz w:val="22"/>
              </w:rPr>
              <w:t>PONUDA br.______________</w:t>
            </w:r>
          </w:p>
        </w:tc>
      </w:tr>
      <w:tr w:rsidR="00580F2C" w:rsidRPr="00BC56C5" w14:paraId="4EAC4D4C"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196FD01"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Cijena ponude bez PDV-a</w:t>
            </w:r>
          </w:p>
        </w:tc>
        <w:tc>
          <w:tcPr>
            <w:tcW w:w="4608" w:type="dxa"/>
            <w:gridSpan w:val="3"/>
            <w:tcBorders>
              <w:bottom w:val="single" w:sz="4" w:space="0" w:color="00000A"/>
              <w:right w:val="single" w:sz="12" w:space="0" w:color="00000A"/>
            </w:tcBorders>
            <w:shd w:val="clear" w:color="auto" w:fill="FFFFFF" w:themeFill="background1"/>
            <w:vAlign w:val="center"/>
          </w:tcPr>
          <w:p w14:paraId="487514D0"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78486D27"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31E3F5D"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A71BC0E"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D06CB36"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D906BFB"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Cijena ponude s PDV-om</w:t>
            </w:r>
          </w:p>
        </w:tc>
        <w:tc>
          <w:tcPr>
            <w:tcW w:w="4608" w:type="dxa"/>
            <w:gridSpan w:val="3"/>
            <w:tcBorders>
              <w:bottom w:val="single" w:sz="4" w:space="0" w:color="00000A"/>
              <w:right w:val="single" w:sz="12" w:space="0" w:color="00000A"/>
            </w:tcBorders>
            <w:shd w:val="clear" w:color="auto" w:fill="FFFFFF" w:themeFill="background1"/>
            <w:vAlign w:val="center"/>
          </w:tcPr>
          <w:p w14:paraId="788B2491"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335387D7" w14:textId="77777777" w:rsidTr="00580F2C">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8AE85E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3A5393A2"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5C3397A0" w14:textId="77777777" w:rsidTr="00580F2C">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68F22B7"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757115AE" w14:textId="77777777" w:rsidTr="00580F2C">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424CCA76" w14:textId="77777777" w:rsidR="00580F2C" w:rsidRPr="00BC56C5" w:rsidRDefault="00580F2C" w:rsidP="00580F2C">
            <w:pPr>
              <w:spacing w:before="0" w:after="0"/>
              <w:rPr>
                <w:rFonts w:ascii="Times New Roman" w:hAnsi="Times New Roman" w:cs="Times New Roman"/>
                <w:sz w:val="22"/>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16FFFBF1"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1"/>
            </w:r>
          </w:p>
        </w:tc>
      </w:tr>
      <w:tr w:rsidR="00580F2C" w:rsidRPr="00BC56C5" w14:paraId="7C561E34" w14:textId="77777777" w:rsidTr="00580F2C">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E5998D8"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E4947D9"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potpis osobe ovlaštene za zastupanje</w:t>
            </w:r>
          </w:p>
        </w:tc>
      </w:tr>
    </w:tbl>
    <w:p w14:paraId="0ED1B0F2" w14:textId="77777777" w:rsidR="00580F2C" w:rsidRPr="00BC56C5" w:rsidRDefault="00580F2C" w:rsidP="00580F2C">
      <w:pPr>
        <w:pStyle w:val="Naslov1"/>
        <w:numPr>
          <w:ilvl w:val="0"/>
          <w:numId w:val="0"/>
        </w:numPr>
        <w:ind w:left="432" w:hanging="432"/>
        <w:rPr>
          <w:rFonts w:ascii="Times New Roman" w:hAnsi="Times New Roman" w:cs="Times New Roman"/>
          <w:sz w:val="22"/>
          <w:szCs w:val="22"/>
        </w:rPr>
      </w:pPr>
      <w:bookmarkStart w:id="47" w:name="_Toc157504533"/>
      <w:r w:rsidRPr="00BC56C5">
        <w:rPr>
          <w:rFonts w:ascii="Times New Roman" w:hAnsi="Times New Roman" w:cs="Times New Roman"/>
          <w:sz w:val="22"/>
          <w:szCs w:val="22"/>
        </w:rPr>
        <w:lastRenderedPageBreak/>
        <w:t>2 IZJAVA O NEKAŽNJAVANJU</w:t>
      </w:r>
      <w:bookmarkEnd w:id="4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580F2C" w:rsidRPr="00BC56C5" w14:paraId="50B38B4A" w14:textId="77777777" w:rsidTr="00580F2C">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1D7DF7BA" w14:textId="53DEB89A"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Temeljem članka 251 stavka 1. i članka 265. stavka 2. Zakona o javnoj nabavi (NN 120/2016</w:t>
            </w:r>
            <w:r w:rsidR="004129DD">
              <w:rPr>
                <w:rFonts w:ascii="Times New Roman" w:hAnsi="Times New Roman" w:cs="Times New Roman"/>
                <w:sz w:val="22"/>
              </w:rPr>
              <w:t>, 114/2022</w:t>
            </w:r>
            <w:r w:rsidRPr="00BC56C5">
              <w:rPr>
                <w:rFonts w:ascii="Times New Roman" w:hAnsi="Times New Roman" w:cs="Times New Roman"/>
                <w:sz w:val="22"/>
              </w:rPr>
              <w:t>), kao osoba ovlaštena za zastupanje gospodarskog subjekta dajem sljedeću:</w:t>
            </w:r>
          </w:p>
          <w:p w14:paraId="04955CD0" w14:textId="77777777" w:rsidR="00580F2C" w:rsidRPr="00BC56C5" w:rsidRDefault="00580F2C" w:rsidP="00580F2C">
            <w:pPr>
              <w:ind w:right="18"/>
              <w:jc w:val="center"/>
              <w:rPr>
                <w:rFonts w:ascii="Times New Roman" w:hAnsi="Times New Roman" w:cs="Times New Roman"/>
                <w:b/>
                <w:sz w:val="22"/>
              </w:rPr>
            </w:pPr>
            <w:r w:rsidRPr="00BC56C5">
              <w:rPr>
                <w:rFonts w:ascii="Times New Roman" w:hAnsi="Times New Roman" w:cs="Times New Roman"/>
                <w:b/>
                <w:sz w:val="22"/>
              </w:rPr>
              <w:t>IZJAVU O NEKAŽNJAVANJU</w:t>
            </w:r>
          </w:p>
          <w:p w14:paraId="71163A8D" w14:textId="77777777"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kojom ja _______________________________ iz _______________________________________</w:t>
            </w:r>
          </w:p>
          <w:p w14:paraId="7CD12CC1" w14:textId="77777777" w:rsidR="00580F2C" w:rsidRPr="00BC56C5" w:rsidRDefault="00580F2C" w:rsidP="00580F2C">
            <w:pPr>
              <w:spacing w:before="0"/>
              <w:ind w:left="1418" w:right="17" w:firstLine="709"/>
              <w:rPr>
                <w:rFonts w:ascii="Times New Roman" w:hAnsi="Times New Roman" w:cs="Times New Roman"/>
                <w:i/>
                <w:sz w:val="22"/>
              </w:rPr>
            </w:pPr>
            <w:r w:rsidRPr="00BC56C5">
              <w:rPr>
                <w:rFonts w:ascii="Times New Roman" w:hAnsi="Times New Roman" w:cs="Times New Roman"/>
                <w:i/>
                <w:sz w:val="22"/>
              </w:rPr>
              <w:t xml:space="preserve">(ime i prezime) </w:t>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t>(adresa stanovanja)</w:t>
            </w:r>
          </w:p>
          <w:p w14:paraId="7FAED9ED"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broj identifikacijskog dokumenta ___________________izdanog od_________________________,</w:t>
            </w:r>
          </w:p>
          <w:p w14:paraId="71EB5600"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kao osoba po zakonu ovlaštena za zastupanje gospodarskog subjekta</w:t>
            </w:r>
          </w:p>
          <w:p w14:paraId="6C4F3668" w14:textId="77777777"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________________________________________________________________________________</w:t>
            </w:r>
          </w:p>
          <w:p w14:paraId="35E73017" w14:textId="77777777" w:rsidR="00580F2C" w:rsidRPr="00BC56C5" w:rsidRDefault="00580F2C" w:rsidP="00580F2C">
            <w:pPr>
              <w:spacing w:before="0"/>
              <w:ind w:left="425" w:right="17"/>
              <w:rPr>
                <w:rFonts w:ascii="Times New Roman" w:hAnsi="Times New Roman" w:cs="Times New Roman"/>
                <w:i/>
                <w:sz w:val="22"/>
              </w:rPr>
            </w:pPr>
            <w:r w:rsidRPr="00BC56C5">
              <w:rPr>
                <w:rFonts w:ascii="Times New Roman" w:hAnsi="Times New Roman" w:cs="Times New Roman"/>
                <w:i/>
                <w:sz w:val="22"/>
              </w:rPr>
              <w:t xml:space="preserve">(naziv i sjedište gospodarskog subjekta, OIB ili identifikacijski broj zemlje poslovnog </w:t>
            </w:r>
            <w:proofErr w:type="spellStart"/>
            <w:r w:rsidRPr="00BC56C5">
              <w:rPr>
                <w:rFonts w:ascii="Times New Roman" w:hAnsi="Times New Roman" w:cs="Times New Roman"/>
                <w:i/>
                <w:sz w:val="22"/>
              </w:rPr>
              <w:t>nastana</w:t>
            </w:r>
            <w:proofErr w:type="spellEnd"/>
            <w:r w:rsidRPr="00BC56C5">
              <w:rPr>
                <w:rFonts w:ascii="Times New Roman" w:hAnsi="Times New Roman" w:cs="Times New Roman"/>
                <w:i/>
                <w:sz w:val="22"/>
              </w:rPr>
              <w:t>)</w:t>
            </w:r>
          </w:p>
          <w:p w14:paraId="012CA306"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 xml:space="preserve">za sebe, za gospodarski subjekt i za sve osobe koje su članovi upravnog, upravljačkog ili nadzornog tijela ili imaju ovlasti zastupanja, donošenja odluka ili nadzora gospodarskog subjekta </w:t>
            </w:r>
            <w:r w:rsidRPr="00BC56C5">
              <w:rPr>
                <w:rFonts w:ascii="Times New Roman" w:hAnsi="Times New Roman" w:cs="Times New Roman"/>
                <w:b/>
                <w:sz w:val="22"/>
              </w:rPr>
              <w:t>izjavljujem da ja osobno, gospodarski subjekt kojeg zastupam i sve osobe koje su članovi upravnog, upravljačkog ili nadzornog tijela ili imaju ovlasti zastupanja, donošenja odluka ili nadzora gospodarskog subjekta</w:t>
            </w:r>
            <w:r w:rsidRPr="00BC56C5">
              <w:rPr>
                <w:rFonts w:ascii="Times New Roman" w:hAnsi="Times New Roman" w:cs="Times New Roman"/>
                <w:sz w:val="22"/>
              </w:rPr>
              <w:t xml:space="preserve"> nismo pravomoćnom presudom osuđeni za:</w:t>
            </w:r>
          </w:p>
          <w:p w14:paraId="2876C74B"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sudjelovanje u zločinačkoj organizaciji, na temelju:</w:t>
            </w:r>
          </w:p>
          <w:p w14:paraId="6FC83EDE"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328. (zločinačko udruženje) i članka 329. (počinjenje kaznenog djela u sastavu zločinačkog udruženja) Kaznenog zakona i</w:t>
            </w:r>
          </w:p>
          <w:p w14:paraId="7020BFF2"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333. (udruživanje za počinjenje kaznenih djela), iz Kaznenog zakona (NN 110/97., 27/98., 50/00., 129/00., 51/01., 111/03., 190/03., 105/04., 84/05., 71/06., 110/07., 152/08., 57/11., 77/11. i 143/12.);</w:t>
            </w:r>
          </w:p>
          <w:p w14:paraId="3370A1B9"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korupciju, na temelju:</w:t>
            </w:r>
          </w:p>
          <w:p w14:paraId="02F904F6"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40012C"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0079CA7C"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prijevaru, na temelju:</w:t>
            </w:r>
          </w:p>
          <w:p w14:paraId="5B59A4D4"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236. (prijevara), članka 247. (prijevara u gospodarskom poslovanju), članka 256. (utaja poreza ili carine) i članka 258. (subvencijska prijevara) Kaznenog zakona i</w:t>
            </w:r>
          </w:p>
          <w:p w14:paraId="1915322F"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224. (prijevara), članka 293. (prijevara u gospodarskom poslovanju) i članka 286. (utaja poreza i drugih davanja) iz Kaznenog zakona (NN 110/97., 27/98., 50/00., 129/00., 51/01., 111/03., 190/03., 105/04., 84/05., 71/06., 110/07., 152/08., 57/11., 77/11. i 143/12.)</w:t>
            </w:r>
          </w:p>
          <w:p w14:paraId="5D32F9DB"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terorizam ili kaznena djela povezana s terorističkim aktivnostima, na temelju:</w:t>
            </w:r>
          </w:p>
          <w:p w14:paraId="07A83D06"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97. (terorizam), članka 99. (javno poticanje na terorizam), članka 100. (novačenje za terorizam), članka 101. (obuka za terorizam) i članka 102. (terorističko udruženje) Kaznenog zakona</w:t>
            </w:r>
          </w:p>
          <w:p w14:paraId="5C39C953"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169. (terorizam), članka 169.a (javno poticanje na terorizam) i članka 169.b (novačenje i obuka za terorizam) iz Kaznenog zakona (NN 110/97., 27/98., 50/00., 129/00., 51/01., 111/03., 190/03., 105/04., 84/05., 71/06., 110/07., 152/08., 57/11., 77/11. i 143/12.)</w:t>
            </w:r>
          </w:p>
          <w:p w14:paraId="2FED4D32"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pranje novca ili financiranje terorizma, na temelju:</w:t>
            </w:r>
          </w:p>
          <w:p w14:paraId="3DB73B0D"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98. (financiranje terorizma) i članka 265. (pranje novca) Kaznenog zakona i</w:t>
            </w:r>
          </w:p>
          <w:p w14:paraId="39612AEE"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lastRenderedPageBreak/>
              <w:t>članka 279. (pranje novca) iz Kaznenog zakona (NN 110/97., 27/98., 50/00., 129/00., 51/01., 111/03., 190/03., 105/04., 84/05., 71/06., 110/07., 152/08., 57/11., 77/11. i 143/12.)</w:t>
            </w:r>
          </w:p>
          <w:p w14:paraId="5FB8B1B1" w14:textId="77777777" w:rsidR="00580F2C" w:rsidRPr="00BC56C5" w:rsidRDefault="00580F2C" w:rsidP="00580F2C">
            <w:pPr>
              <w:spacing w:after="0" w:line="240" w:lineRule="auto"/>
              <w:ind w:left="720" w:right="18"/>
              <w:contextualSpacing/>
              <w:rPr>
                <w:rFonts w:ascii="Times New Roman" w:hAnsi="Times New Roman" w:cs="Times New Roman"/>
                <w:sz w:val="22"/>
              </w:rPr>
            </w:pPr>
          </w:p>
          <w:p w14:paraId="4B85CD35"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dječji rad ili druge oblike trgovanja ljudima, na temelju:</w:t>
            </w:r>
          </w:p>
          <w:p w14:paraId="671E5865"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106. (trgovanje ljudima) Kaznenog zakona</w:t>
            </w:r>
          </w:p>
          <w:p w14:paraId="12321B59"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175. (trgovanje ljudima i ropstvo) iz Kaznenog zakona (NN 110/97., 27/98., 50/00., 129/00., 51/01., 111/03., 190/03., 105/04., 84/05., 71/06., 110/07., 152/08., 57/11., 77/11. i 143/12.),</w:t>
            </w:r>
          </w:p>
          <w:p w14:paraId="274FD417"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 xml:space="preserve">kao ni za odgovarajuća kaznena djela koja, prema nacionalnim propisima države poslovnog </w:t>
            </w:r>
            <w:proofErr w:type="spellStart"/>
            <w:r w:rsidRPr="00BC56C5">
              <w:rPr>
                <w:rFonts w:ascii="Times New Roman" w:hAnsi="Times New Roman" w:cs="Times New Roman"/>
                <w:sz w:val="22"/>
              </w:rPr>
              <w:t>nastana</w:t>
            </w:r>
            <w:proofErr w:type="spellEnd"/>
            <w:r w:rsidRPr="00BC56C5">
              <w:rPr>
                <w:rFonts w:ascii="Times New Roman" w:hAnsi="Times New Roman" w:cs="Times New Roman"/>
                <w:sz w:val="22"/>
              </w:rPr>
              <w:t xml:space="preserve"> gospodarskog subjekta, odnosno države čiji sam državljanin, obuhvaćaju razloge za isključenje iz članka 57. stavka 1. točaka od (a) do (f) Direktive 2014/24/EU.</w:t>
            </w:r>
          </w:p>
          <w:p w14:paraId="3C883705" w14:textId="77777777" w:rsidR="00580F2C" w:rsidRPr="00BC56C5" w:rsidRDefault="00580F2C" w:rsidP="00580F2C">
            <w:pPr>
              <w:ind w:right="18"/>
              <w:rPr>
                <w:rFonts w:ascii="Times New Roman" w:eastAsia="Times New Roman" w:hAnsi="Times New Roman" w:cs="Times New Roman"/>
                <w:i/>
                <w:sz w:val="22"/>
                <w:lang w:eastAsia="hr-HR"/>
              </w:rPr>
            </w:pPr>
            <w:r w:rsidRPr="00BC56C5">
              <w:rPr>
                <w:rFonts w:ascii="Times New Roman" w:hAnsi="Times New Roman" w:cs="Times New Roman"/>
                <w:i/>
                <w:sz w:val="22"/>
              </w:rPr>
              <w:t xml:space="preserve">Ovaj obrazac potpisuje osoba po zakonu ovlaštena za zastupanje gospodarskog subjekta. Izjava o nekažnjavanju mora biti s ovjerenim potpisom kod nadležne sudske ili upravne vlasti, javnog bilježnika ili strukovnog ili trgovinskog tijela u državi poslovnog </w:t>
            </w:r>
            <w:proofErr w:type="spellStart"/>
            <w:r w:rsidRPr="00BC56C5">
              <w:rPr>
                <w:rFonts w:ascii="Times New Roman" w:hAnsi="Times New Roman" w:cs="Times New Roman"/>
                <w:i/>
                <w:sz w:val="22"/>
              </w:rPr>
              <w:t>nastana</w:t>
            </w:r>
            <w:proofErr w:type="spellEnd"/>
            <w:r w:rsidRPr="00BC56C5">
              <w:rPr>
                <w:rFonts w:ascii="Times New Roman" w:hAnsi="Times New Roman" w:cs="Times New Roman"/>
                <w:i/>
                <w:sz w:val="22"/>
              </w:rPr>
              <w:t xml:space="preserve"> gospodarskog subjekta, odnosno državi čiji je osoba državljanin. </w:t>
            </w:r>
            <w:r w:rsidRPr="00BC56C5">
              <w:rPr>
                <w:rFonts w:ascii="Times New Roman" w:hAnsi="Times New Roman" w:cs="Times New Roman"/>
                <w:i/>
                <w:sz w:val="22"/>
              </w:rPr>
              <w:br w:type="page"/>
            </w:r>
          </w:p>
        </w:tc>
      </w:tr>
      <w:tr w:rsidR="00580F2C" w:rsidRPr="00BC56C5" w14:paraId="208A9873" w14:textId="77777777" w:rsidTr="00580F2C">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2F372DF"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4D09493B" w14:textId="77777777" w:rsidTr="00580F2C">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007398A" w14:textId="77777777" w:rsidR="00580F2C" w:rsidRPr="00BC56C5" w:rsidRDefault="00580F2C" w:rsidP="00580F2C">
            <w:pPr>
              <w:spacing w:before="0" w:after="0"/>
              <w:rPr>
                <w:rFonts w:ascii="Times New Roman" w:hAnsi="Times New Roman" w:cs="Times New Roman"/>
                <w:sz w:val="22"/>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0371ABB"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2"/>
            </w:r>
          </w:p>
        </w:tc>
      </w:tr>
      <w:tr w:rsidR="00580F2C" w:rsidRPr="00BC56C5" w14:paraId="3B841587" w14:textId="77777777" w:rsidTr="00580F2C">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84B46FA"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7AEEF042"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ime/prezime/potpis osobe ovlaštene za zastupanje</w:t>
            </w:r>
          </w:p>
        </w:tc>
      </w:tr>
    </w:tbl>
    <w:p w14:paraId="553AB821" w14:textId="77777777" w:rsidR="00580F2C" w:rsidRPr="00BC56C5" w:rsidRDefault="00580F2C" w:rsidP="00580F2C">
      <w:pPr>
        <w:rPr>
          <w:rFonts w:ascii="Times New Roman" w:hAnsi="Times New Roman" w:cs="Times New Roman"/>
          <w:sz w:val="22"/>
        </w:rPr>
      </w:pPr>
    </w:p>
    <w:p w14:paraId="48B6ACE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23139E0B" w14:textId="77777777" w:rsidR="00580F2C" w:rsidRPr="00BC56C5" w:rsidRDefault="00580F2C" w:rsidP="00580F2C">
      <w:pPr>
        <w:pStyle w:val="Naslov1"/>
        <w:numPr>
          <w:ilvl w:val="0"/>
          <w:numId w:val="0"/>
        </w:numPr>
        <w:ind w:left="432" w:hanging="432"/>
        <w:rPr>
          <w:rFonts w:ascii="Times New Roman" w:hAnsi="Times New Roman" w:cs="Times New Roman"/>
          <w:caps w:val="0"/>
          <w:sz w:val="22"/>
          <w:szCs w:val="22"/>
        </w:rPr>
      </w:pPr>
      <w:bookmarkStart w:id="48" w:name="_Toc157504534"/>
      <w:r w:rsidRPr="00BC56C5">
        <w:rPr>
          <w:rFonts w:ascii="Times New Roman" w:hAnsi="Times New Roman" w:cs="Times New Roman"/>
          <w:caps w:val="0"/>
          <w:sz w:val="22"/>
          <w:szCs w:val="22"/>
        </w:rPr>
        <w:lastRenderedPageBreak/>
        <w:t>3 POPIS USPJEŠNO IZVRŠENIH UGOVORA</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38"/>
        <w:gridCol w:w="2916"/>
        <w:gridCol w:w="851"/>
        <w:gridCol w:w="247"/>
        <w:gridCol w:w="1300"/>
        <w:gridCol w:w="1434"/>
        <w:gridCol w:w="1556"/>
      </w:tblGrid>
      <w:tr w:rsidR="00580F2C" w:rsidRPr="00BC56C5" w14:paraId="5FE0266C" w14:textId="77777777" w:rsidTr="00580F2C">
        <w:trPr>
          <w:trHeight w:val="251"/>
        </w:trPr>
        <w:tc>
          <w:tcPr>
            <w:tcW w:w="4671"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42A2BF19"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 xml:space="preserve">NARUČITELJ: </w:t>
            </w:r>
          </w:p>
        </w:tc>
        <w:tc>
          <w:tcPr>
            <w:tcW w:w="4612"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7889F746"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PREDMET NABAVE:</w:t>
            </w:r>
          </w:p>
        </w:tc>
      </w:tr>
      <w:tr w:rsidR="00580F2C" w:rsidRPr="00BC56C5" w14:paraId="3091D8B8" w14:textId="77777777" w:rsidTr="00580F2C">
        <w:trPr>
          <w:trHeight w:val="584"/>
        </w:trPr>
        <w:tc>
          <w:tcPr>
            <w:tcW w:w="4671"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352EEFF3" w14:textId="77777777" w:rsidR="00580F2C" w:rsidRPr="00BC56C5" w:rsidRDefault="00580F2C" w:rsidP="00C67090">
            <w:pPr>
              <w:spacing w:before="0" w:after="0" w:line="240" w:lineRule="auto"/>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Općina Brinje</w:t>
            </w:r>
          </w:p>
          <w:p w14:paraId="64B81AA3" w14:textId="77777777" w:rsidR="00580F2C" w:rsidRPr="00BC56C5" w:rsidRDefault="00B65389" w:rsidP="00C67090">
            <w:pPr>
              <w:spacing w:before="0" w:after="0" w:line="240" w:lineRule="auto"/>
              <w:rPr>
                <w:rFonts w:ascii="Times New Roman" w:hAnsi="Times New Roman" w:cs="Times New Roman"/>
                <w:sz w:val="22"/>
              </w:rPr>
            </w:pPr>
            <w:r>
              <w:rPr>
                <w:rFonts w:ascii="Times New Roman" w:hAnsi="Times New Roman" w:cs="Times New Roman"/>
                <w:sz w:val="22"/>
              </w:rPr>
              <w:t>Frankopanska 35</w:t>
            </w:r>
          </w:p>
          <w:p w14:paraId="05E2C57F" w14:textId="77777777" w:rsidR="00580F2C" w:rsidRPr="00BC56C5" w:rsidRDefault="00580F2C" w:rsidP="00C67090">
            <w:pPr>
              <w:spacing w:before="0" w:after="0" w:line="240" w:lineRule="auto"/>
              <w:rPr>
                <w:rFonts w:ascii="Times New Roman" w:eastAsia="Times New Roman" w:hAnsi="Times New Roman" w:cs="Times New Roman"/>
                <w:bCs/>
                <w:sz w:val="22"/>
                <w:lang w:eastAsia="hr-HR"/>
              </w:rPr>
            </w:pPr>
            <w:r w:rsidRPr="00BC56C5">
              <w:rPr>
                <w:rFonts w:ascii="Times New Roman" w:hAnsi="Times New Roman" w:cs="Times New Roman"/>
                <w:sz w:val="22"/>
              </w:rPr>
              <w:t>53260 Brinje</w:t>
            </w:r>
          </w:p>
        </w:tc>
        <w:tc>
          <w:tcPr>
            <w:tcW w:w="4612"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67BF4A4A"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6BEDAC61" w14:textId="77777777" w:rsidTr="00580F2C">
        <w:trPr>
          <w:trHeight w:val="150"/>
        </w:trPr>
        <w:tc>
          <w:tcPr>
            <w:tcW w:w="9283"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633CA88" w14:textId="77777777" w:rsidR="00580F2C" w:rsidRPr="00BC56C5" w:rsidRDefault="00580F2C" w:rsidP="00580F2C">
            <w:pPr>
              <w:spacing w:before="0" w:after="0"/>
              <w:jc w:val="center"/>
              <w:rPr>
                <w:rFonts w:ascii="Times New Roman" w:eastAsia="Times New Roman" w:hAnsi="Times New Roman" w:cs="Times New Roman"/>
                <w:b/>
                <w:bCs/>
                <w:sz w:val="22"/>
                <w:lang w:eastAsia="hr-HR"/>
              </w:rPr>
            </w:pPr>
          </w:p>
        </w:tc>
      </w:tr>
      <w:tr w:rsidR="00580F2C" w:rsidRPr="00BC56C5" w14:paraId="3DCECECA" w14:textId="77777777" w:rsidTr="00580F2C">
        <w:trPr>
          <w:trHeight w:val="90"/>
        </w:trPr>
        <w:tc>
          <w:tcPr>
            <w:tcW w:w="9283"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17FAF170" w14:textId="77777777" w:rsidR="00580F2C" w:rsidRPr="00BC56C5" w:rsidRDefault="00580F2C" w:rsidP="00580F2C">
            <w:pPr>
              <w:jc w:val="center"/>
              <w:rPr>
                <w:rFonts w:ascii="Times New Roman" w:eastAsia="Times New Roman" w:hAnsi="Times New Roman" w:cs="Times New Roman"/>
                <w:b/>
                <w:sz w:val="22"/>
                <w:lang w:eastAsia="hr-HR"/>
              </w:rPr>
            </w:pPr>
            <w:r w:rsidRPr="00BC56C5">
              <w:rPr>
                <w:rFonts w:ascii="Times New Roman" w:eastAsia="Times New Roman" w:hAnsi="Times New Roman" w:cs="Times New Roman"/>
                <w:b/>
                <w:sz w:val="22"/>
                <w:lang w:eastAsia="hr-HR"/>
              </w:rPr>
              <w:t xml:space="preserve">POPIS USPJEŠNO IZVRŠENIH UGOVORA </w:t>
            </w:r>
          </w:p>
          <w:p w14:paraId="110D1441" w14:textId="77777777" w:rsidR="00580F2C" w:rsidRPr="00BC56C5" w:rsidRDefault="00580F2C" w:rsidP="00580F2C">
            <w:pPr>
              <w:jc w:val="center"/>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 xml:space="preserve"> u godini u kojoj je započeo postupak jednostavne nabave i tijekom pet (5) godina koje prethode toj godini</w:t>
            </w:r>
          </w:p>
        </w:tc>
      </w:tr>
      <w:tr w:rsidR="00580F2C" w:rsidRPr="00BC56C5" w14:paraId="79E5DC8B"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DFF8AB"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Redni broj</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center"/>
          </w:tcPr>
          <w:p w14:paraId="4853976E"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Naziv ugovora</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53299"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Vrijednost radova (bez PDV-a u kn)</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2F70A"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 xml:space="preserve">Razdoblje izvršenja </w:t>
            </w: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05C2435"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 xml:space="preserve">Naručitelj </w:t>
            </w:r>
          </w:p>
        </w:tc>
      </w:tr>
      <w:tr w:rsidR="00580F2C" w:rsidRPr="00BC56C5" w14:paraId="37E6E7A9"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24AB1CB"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1.</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06935E70"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B02D"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595BD"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72E57B1"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760FA699"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520760"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2.</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55F1C49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CE96"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81726"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D3CF1A9"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149C4FA4"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177435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3.</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675FB2A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4A9A5"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D1302"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ECEF510"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3EFC6A5A"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BA7FE8D"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4.</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06DD350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7094E"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CDA0B"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085904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B65389" w:rsidRPr="00BC56C5" w14:paraId="1C5A306A"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488DCE1" w14:textId="77777777" w:rsidR="00B65389" w:rsidRPr="00BC56C5" w:rsidRDefault="00B65389" w:rsidP="00580F2C">
            <w:pPr>
              <w:jc w:val="center"/>
              <w:rPr>
                <w:rFonts w:ascii="Times New Roman" w:hAnsi="Times New Roman" w:cs="Times New Roman"/>
                <w:sz w:val="22"/>
              </w:rPr>
            </w:pPr>
            <w:r>
              <w:rPr>
                <w:rFonts w:ascii="Times New Roman" w:hAnsi="Times New Roman" w:cs="Times New Roman"/>
                <w:sz w:val="22"/>
              </w:rPr>
              <w:t>5.</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418E89F1" w14:textId="77777777" w:rsidR="00B65389" w:rsidRPr="00BC56C5" w:rsidRDefault="00B65389"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EB31A" w14:textId="77777777" w:rsidR="00B65389" w:rsidRPr="00BC56C5" w:rsidRDefault="00B65389"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9AA0A" w14:textId="77777777" w:rsidR="00B65389" w:rsidRPr="00BC56C5" w:rsidRDefault="00B65389"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13D00F4" w14:textId="77777777" w:rsidR="00B65389" w:rsidRPr="00BC56C5" w:rsidRDefault="00B65389" w:rsidP="00580F2C">
            <w:pPr>
              <w:spacing w:before="60" w:after="60"/>
              <w:jc w:val="center"/>
              <w:rPr>
                <w:rFonts w:ascii="Times New Roman" w:eastAsia="Times New Roman" w:hAnsi="Times New Roman" w:cs="Times New Roman"/>
                <w:sz w:val="22"/>
                <w:lang w:eastAsia="hr-HR"/>
              </w:rPr>
            </w:pPr>
          </w:p>
        </w:tc>
      </w:tr>
      <w:tr w:rsidR="00580F2C" w:rsidRPr="00BC56C5" w14:paraId="5B0970AF" w14:textId="77777777" w:rsidTr="00580F2C">
        <w:trPr>
          <w:trHeight w:val="166"/>
        </w:trPr>
        <w:tc>
          <w:tcPr>
            <w:tcW w:w="9283"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B000695"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73673290" w14:textId="77777777" w:rsidTr="00580F2C">
        <w:trPr>
          <w:trHeight w:val="895"/>
        </w:trPr>
        <w:tc>
          <w:tcPr>
            <w:tcW w:w="3775"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434D6F9" w14:textId="77777777" w:rsidR="00580F2C" w:rsidRPr="00BC56C5" w:rsidRDefault="00580F2C" w:rsidP="00580F2C">
            <w:pPr>
              <w:spacing w:before="0" w:after="0"/>
              <w:rPr>
                <w:rFonts w:ascii="Times New Roman" w:hAnsi="Times New Roman" w:cs="Times New Roman"/>
                <w:sz w:val="22"/>
              </w:rPr>
            </w:pPr>
          </w:p>
        </w:tc>
        <w:tc>
          <w:tcPr>
            <w:tcW w:w="5508" w:type="dxa"/>
            <w:gridSpan w:val="5"/>
            <w:tcBorders>
              <w:top w:val="single" w:sz="4" w:space="0" w:color="00000A"/>
              <w:left w:val="single" w:sz="4" w:space="0" w:color="00000A"/>
              <w:right w:val="single" w:sz="12" w:space="0" w:color="00000A"/>
            </w:tcBorders>
            <w:shd w:val="clear" w:color="auto" w:fill="FFFFFF" w:themeFill="background1"/>
            <w:vAlign w:val="center"/>
          </w:tcPr>
          <w:p w14:paraId="4A27C96D"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3"/>
            </w:r>
          </w:p>
        </w:tc>
      </w:tr>
      <w:tr w:rsidR="00580F2C" w:rsidRPr="00BC56C5" w14:paraId="5E07CC96" w14:textId="77777777" w:rsidTr="00580F2C">
        <w:trPr>
          <w:trHeight w:val="90"/>
        </w:trPr>
        <w:tc>
          <w:tcPr>
            <w:tcW w:w="3775"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90BA197"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508" w:type="dxa"/>
            <w:gridSpan w:val="5"/>
            <w:tcBorders>
              <w:left w:val="single" w:sz="4" w:space="0" w:color="00000A"/>
              <w:bottom w:val="single" w:sz="12" w:space="0" w:color="00000A"/>
              <w:right w:val="single" w:sz="12" w:space="0" w:color="00000A"/>
            </w:tcBorders>
            <w:shd w:val="clear" w:color="auto" w:fill="FFFFFF" w:themeFill="background1"/>
            <w:vAlign w:val="center"/>
          </w:tcPr>
          <w:p w14:paraId="2E43119F"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 xml:space="preserve">ime/prezime/potpis ovlaštene osobe </w:t>
            </w:r>
          </w:p>
        </w:tc>
      </w:tr>
    </w:tbl>
    <w:p w14:paraId="6C408FCC" w14:textId="77777777" w:rsidR="00580F2C" w:rsidRPr="00BC56C5" w:rsidRDefault="00580F2C" w:rsidP="00580F2C">
      <w:pPr>
        <w:rPr>
          <w:rFonts w:ascii="Times New Roman" w:hAnsi="Times New Roman" w:cs="Times New Roman"/>
          <w:sz w:val="22"/>
        </w:rPr>
      </w:pPr>
    </w:p>
    <w:p w14:paraId="03D9883D" w14:textId="77777777" w:rsidR="00580F2C" w:rsidRPr="00BC56C5" w:rsidRDefault="00580F2C" w:rsidP="00580F2C">
      <w:pPr>
        <w:rPr>
          <w:rFonts w:ascii="Times New Roman" w:hAnsi="Times New Roman" w:cs="Times New Roman"/>
          <w:sz w:val="22"/>
        </w:rPr>
      </w:pPr>
    </w:p>
    <w:p w14:paraId="4B4C3AD7" w14:textId="77777777" w:rsidR="00580F2C" w:rsidRPr="00BC56C5" w:rsidRDefault="00580F2C" w:rsidP="00580F2C">
      <w:pPr>
        <w:rPr>
          <w:rFonts w:ascii="Times New Roman" w:hAnsi="Times New Roman" w:cs="Times New Roman"/>
          <w:sz w:val="22"/>
        </w:rPr>
      </w:pPr>
    </w:p>
    <w:p w14:paraId="467A2A2A" w14:textId="77777777" w:rsidR="00580F2C" w:rsidRPr="00BC56C5" w:rsidRDefault="00580F2C" w:rsidP="00580F2C">
      <w:pPr>
        <w:rPr>
          <w:rFonts w:ascii="Times New Roman" w:hAnsi="Times New Roman" w:cs="Times New Roman"/>
          <w:sz w:val="22"/>
        </w:rPr>
      </w:pPr>
    </w:p>
    <w:p w14:paraId="57B061DA" w14:textId="77777777" w:rsidR="00580F2C" w:rsidRPr="00BC56C5" w:rsidRDefault="00580F2C" w:rsidP="00580F2C">
      <w:pPr>
        <w:rPr>
          <w:rFonts w:ascii="Times New Roman" w:hAnsi="Times New Roman" w:cs="Times New Roman"/>
          <w:sz w:val="22"/>
        </w:rPr>
      </w:pPr>
    </w:p>
    <w:p w14:paraId="24A6C4CF" w14:textId="77777777" w:rsidR="00580F2C" w:rsidRPr="00BC56C5" w:rsidRDefault="00580F2C" w:rsidP="00580F2C">
      <w:pPr>
        <w:rPr>
          <w:rFonts w:ascii="Times New Roman" w:hAnsi="Times New Roman" w:cs="Times New Roman"/>
          <w:sz w:val="22"/>
        </w:rPr>
      </w:pPr>
    </w:p>
    <w:p w14:paraId="2CD90028" w14:textId="77777777" w:rsidR="00580F2C" w:rsidRPr="00BC56C5" w:rsidRDefault="00580F2C" w:rsidP="00580F2C">
      <w:pPr>
        <w:rPr>
          <w:rFonts w:ascii="Times New Roman" w:hAnsi="Times New Roman" w:cs="Times New Roman"/>
          <w:sz w:val="22"/>
        </w:rPr>
      </w:pPr>
    </w:p>
    <w:p w14:paraId="1BE7D8E6" w14:textId="77777777" w:rsidR="00580F2C" w:rsidRPr="00BC56C5" w:rsidRDefault="00580F2C" w:rsidP="00580F2C">
      <w:pPr>
        <w:rPr>
          <w:rFonts w:ascii="Times New Roman" w:hAnsi="Times New Roman" w:cs="Times New Roman"/>
          <w:sz w:val="22"/>
        </w:rPr>
      </w:pPr>
    </w:p>
    <w:p w14:paraId="2878A548" w14:textId="77777777" w:rsidR="00580F2C" w:rsidRPr="00BC56C5" w:rsidRDefault="00580F2C" w:rsidP="00580F2C">
      <w:pPr>
        <w:rPr>
          <w:rFonts w:ascii="Times New Roman" w:hAnsi="Times New Roman" w:cs="Times New Roman"/>
          <w:sz w:val="22"/>
        </w:rPr>
      </w:pPr>
    </w:p>
    <w:p w14:paraId="376977B3" w14:textId="77777777" w:rsidR="00580F2C" w:rsidRPr="00BC56C5" w:rsidRDefault="00580F2C" w:rsidP="00580F2C">
      <w:pPr>
        <w:rPr>
          <w:rFonts w:ascii="Times New Roman" w:hAnsi="Times New Roman" w:cs="Times New Roman"/>
          <w:sz w:val="22"/>
        </w:rPr>
      </w:pPr>
    </w:p>
    <w:p w14:paraId="6421DEE0" w14:textId="77777777" w:rsidR="00580F2C" w:rsidRPr="00BC56C5" w:rsidRDefault="00580F2C" w:rsidP="00580F2C">
      <w:pPr>
        <w:rPr>
          <w:rFonts w:ascii="Times New Roman" w:hAnsi="Times New Roman" w:cs="Times New Roman"/>
          <w:sz w:val="22"/>
        </w:rPr>
      </w:pPr>
    </w:p>
    <w:p w14:paraId="027010D8" w14:textId="77777777" w:rsidR="00580F2C" w:rsidRPr="00BC56C5" w:rsidRDefault="00580F2C" w:rsidP="00580F2C">
      <w:pPr>
        <w:rPr>
          <w:rFonts w:ascii="Times New Roman" w:hAnsi="Times New Roman" w:cs="Times New Roman"/>
          <w:sz w:val="22"/>
        </w:rPr>
      </w:pPr>
    </w:p>
    <w:p w14:paraId="2042DD4D" w14:textId="77777777" w:rsidR="00580F2C" w:rsidRPr="00BC56C5" w:rsidRDefault="00580F2C" w:rsidP="00580F2C">
      <w:pPr>
        <w:pStyle w:val="Naslov2"/>
        <w:numPr>
          <w:ilvl w:val="1"/>
          <w:numId w:val="0"/>
        </w:numPr>
        <w:spacing w:after="240" w:line="276" w:lineRule="auto"/>
        <w:rPr>
          <w:rStyle w:val="Naglaeno"/>
          <w:rFonts w:ascii="Times New Roman" w:eastAsia="Times New Roman" w:hAnsi="Times New Roman" w:cs="Times New Roman"/>
          <w:b/>
          <w:bCs w:val="0"/>
          <w:sz w:val="22"/>
          <w:szCs w:val="22"/>
        </w:rPr>
      </w:pPr>
      <w:bookmarkStart w:id="49" w:name="_Toc498420357"/>
      <w:bookmarkStart w:id="50" w:name="_Toc526428495"/>
      <w:bookmarkStart w:id="51" w:name="_Toc157504535"/>
      <w:r w:rsidRPr="00BC56C5">
        <w:rPr>
          <w:rFonts w:ascii="Times New Roman" w:eastAsia="Times New Roman" w:hAnsi="Times New Roman" w:cs="Times New Roman"/>
          <w:sz w:val="22"/>
          <w:szCs w:val="22"/>
        </w:rPr>
        <w:lastRenderedPageBreak/>
        <w:t xml:space="preserve">4 </w:t>
      </w:r>
      <w:r w:rsidRPr="00BC56C5">
        <w:rPr>
          <w:rFonts w:ascii="Times New Roman" w:eastAsia="Times New Roman" w:hAnsi="Times New Roman" w:cs="Times New Roman"/>
          <w:b w:val="0"/>
          <w:sz w:val="22"/>
          <w:szCs w:val="22"/>
        </w:rPr>
        <w:t xml:space="preserve">– </w:t>
      </w:r>
      <w:bookmarkEnd w:id="49"/>
      <w:r w:rsidRPr="00BC56C5">
        <w:rPr>
          <w:rStyle w:val="Naglaeno"/>
          <w:rFonts w:ascii="Times New Roman" w:hAnsi="Times New Roman" w:cs="Times New Roman"/>
          <w:b/>
          <w:sz w:val="22"/>
          <w:szCs w:val="22"/>
        </w:rPr>
        <w:t>IZJAVA O RASPOLAGANJU TEHNIČKOM OPREMOM</w:t>
      </w:r>
      <w:bookmarkEnd w:id="50"/>
      <w:bookmarkEnd w:id="51"/>
      <w:r w:rsidRPr="00BC56C5">
        <w:rPr>
          <w:rStyle w:val="Naglaeno"/>
          <w:rFonts w:ascii="Times New Roman" w:hAnsi="Times New Roman" w:cs="Times New Roman"/>
          <w:b/>
          <w:sz w:val="22"/>
          <w:szCs w:val="22"/>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9"/>
        <w:gridCol w:w="857"/>
        <w:gridCol w:w="4496"/>
      </w:tblGrid>
      <w:tr w:rsidR="00580F2C" w:rsidRPr="00BC56C5" w14:paraId="016DC10E" w14:textId="77777777" w:rsidTr="00580F2C">
        <w:trPr>
          <w:trHeight w:val="251"/>
        </w:trPr>
        <w:tc>
          <w:tcPr>
            <w:tcW w:w="476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40309A9B" w14:textId="77777777" w:rsidR="00580F2C" w:rsidRPr="00BC56C5" w:rsidRDefault="00580F2C" w:rsidP="00580F2C">
            <w:pPr>
              <w:rPr>
                <w:rFonts w:ascii="Times New Roman" w:eastAsia="Times New Roman" w:hAnsi="Times New Roman" w:cs="Times New Roman"/>
                <w:bCs/>
                <w:sz w:val="22"/>
              </w:rPr>
            </w:pPr>
            <w:r w:rsidRPr="00BC56C5">
              <w:rPr>
                <w:rFonts w:ascii="Times New Roman" w:eastAsia="Times New Roman" w:hAnsi="Times New Roman" w:cs="Times New Roman"/>
                <w:bCs/>
                <w:sz w:val="22"/>
              </w:rPr>
              <w:t xml:space="preserve">NARUČITELJ: </w:t>
            </w:r>
          </w:p>
        </w:tc>
        <w:tc>
          <w:tcPr>
            <w:tcW w:w="4709" w:type="dxa"/>
            <w:tcBorders>
              <w:top w:val="single" w:sz="12" w:space="0" w:color="00000A"/>
              <w:bottom w:val="single" w:sz="4" w:space="0" w:color="00000A"/>
              <w:right w:val="single" w:sz="12" w:space="0" w:color="00000A"/>
            </w:tcBorders>
            <w:shd w:val="clear" w:color="auto" w:fill="B6DDE8" w:themeFill="accent5" w:themeFillTint="66"/>
            <w:vAlign w:val="center"/>
          </w:tcPr>
          <w:p w14:paraId="23A80FAA" w14:textId="77777777" w:rsidR="00580F2C" w:rsidRPr="00BC56C5" w:rsidRDefault="00580F2C" w:rsidP="00580F2C">
            <w:pPr>
              <w:rPr>
                <w:rFonts w:ascii="Times New Roman" w:eastAsia="Times New Roman" w:hAnsi="Times New Roman" w:cs="Times New Roman"/>
                <w:bCs/>
                <w:sz w:val="22"/>
              </w:rPr>
            </w:pPr>
            <w:r w:rsidRPr="00BC56C5">
              <w:rPr>
                <w:rFonts w:ascii="Times New Roman" w:eastAsia="Times New Roman" w:hAnsi="Times New Roman" w:cs="Times New Roman"/>
                <w:bCs/>
                <w:sz w:val="22"/>
              </w:rPr>
              <w:t>PREDMET NABAVE:</w:t>
            </w:r>
          </w:p>
        </w:tc>
      </w:tr>
      <w:tr w:rsidR="00580F2C" w:rsidRPr="00BC56C5" w14:paraId="1D591ED9" w14:textId="77777777" w:rsidTr="00580F2C">
        <w:trPr>
          <w:trHeight w:val="584"/>
        </w:trPr>
        <w:tc>
          <w:tcPr>
            <w:tcW w:w="476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6A93F6D2" w14:textId="77777777" w:rsidR="00580F2C" w:rsidRPr="00BC56C5" w:rsidRDefault="00580F2C" w:rsidP="00B65389">
            <w:pPr>
              <w:spacing w:before="0" w:after="0" w:line="240" w:lineRule="auto"/>
              <w:rPr>
                <w:rFonts w:ascii="Times New Roman" w:eastAsia="Times New Roman" w:hAnsi="Times New Roman" w:cs="Times New Roman"/>
                <w:bCs/>
                <w:sz w:val="22"/>
              </w:rPr>
            </w:pPr>
            <w:r w:rsidRPr="00BC56C5">
              <w:rPr>
                <w:rFonts w:ascii="Times New Roman" w:eastAsia="Times New Roman" w:hAnsi="Times New Roman" w:cs="Times New Roman"/>
                <w:bCs/>
                <w:sz w:val="22"/>
              </w:rPr>
              <w:t>Općina Brinje</w:t>
            </w:r>
          </w:p>
          <w:p w14:paraId="4970D418" w14:textId="77777777" w:rsidR="00580F2C" w:rsidRPr="00BC56C5" w:rsidRDefault="00B65389" w:rsidP="00B65389">
            <w:pPr>
              <w:spacing w:before="0" w:after="0" w:line="240" w:lineRule="auto"/>
              <w:rPr>
                <w:rFonts w:ascii="Times New Roman" w:eastAsia="Times New Roman" w:hAnsi="Times New Roman" w:cs="Times New Roman"/>
                <w:bCs/>
                <w:sz w:val="22"/>
              </w:rPr>
            </w:pPr>
            <w:r>
              <w:rPr>
                <w:rFonts w:ascii="Times New Roman" w:eastAsia="Times New Roman" w:hAnsi="Times New Roman" w:cs="Times New Roman"/>
                <w:bCs/>
                <w:sz w:val="22"/>
              </w:rPr>
              <w:t>Frankopanska 35</w:t>
            </w:r>
          </w:p>
          <w:p w14:paraId="0885810D" w14:textId="77777777" w:rsidR="00580F2C" w:rsidRPr="00BC56C5" w:rsidRDefault="00580F2C" w:rsidP="00B65389">
            <w:pPr>
              <w:spacing w:before="0" w:after="0" w:line="240" w:lineRule="auto"/>
              <w:rPr>
                <w:rFonts w:ascii="Times New Roman" w:eastAsia="Times New Roman" w:hAnsi="Times New Roman" w:cs="Times New Roman"/>
                <w:bCs/>
                <w:sz w:val="22"/>
              </w:rPr>
            </w:pPr>
            <w:r w:rsidRPr="00BC56C5">
              <w:rPr>
                <w:rFonts w:ascii="Times New Roman" w:eastAsia="Times New Roman" w:hAnsi="Times New Roman" w:cs="Times New Roman"/>
                <w:bCs/>
                <w:sz w:val="22"/>
              </w:rPr>
              <w:t>53260 Brinje</w:t>
            </w:r>
          </w:p>
        </w:tc>
        <w:tc>
          <w:tcPr>
            <w:tcW w:w="4709" w:type="dxa"/>
            <w:tcBorders>
              <w:top w:val="single" w:sz="4" w:space="0" w:color="00000A"/>
              <w:bottom w:val="single" w:sz="12" w:space="0" w:color="00000A"/>
              <w:right w:val="single" w:sz="12" w:space="0" w:color="00000A"/>
            </w:tcBorders>
            <w:shd w:val="clear" w:color="auto" w:fill="B6DDE8" w:themeFill="accent5" w:themeFillTint="66"/>
            <w:vAlign w:val="center"/>
          </w:tcPr>
          <w:p w14:paraId="04B48B85" w14:textId="77777777" w:rsidR="00580F2C" w:rsidRPr="00BC56C5" w:rsidRDefault="00580F2C" w:rsidP="00580F2C">
            <w:pPr>
              <w:rPr>
                <w:rFonts w:ascii="Times New Roman" w:eastAsia="Times New Roman" w:hAnsi="Times New Roman" w:cs="Times New Roman"/>
                <w:bCs/>
                <w:sz w:val="22"/>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69536A1A" w14:textId="77777777" w:rsidTr="00580F2C">
        <w:trPr>
          <w:trHeight w:val="150"/>
        </w:trPr>
        <w:tc>
          <w:tcPr>
            <w:tcW w:w="9478"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F0120C7" w14:textId="77777777" w:rsidR="00580F2C" w:rsidRPr="00BC56C5" w:rsidRDefault="00580F2C" w:rsidP="00580F2C">
            <w:pPr>
              <w:spacing w:after="0"/>
              <w:jc w:val="center"/>
              <w:rPr>
                <w:rFonts w:ascii="Times New Roman" w:eastAsia="Times New Roman" w:hAnsi="Times New Roman" w:cs="Times New Roman"/>
                <w:b/>
                <w:bCs/>
                <w:sz w:val="22"/>
              </w:rPr>
            </w:pPr>
          </w:p>
        </w:tc>
      </w:tr>
      <w:tr w:rsidR="00580F2C" w:rsidRPr="00BC56C5" w14:paraId="4CD6C1B4" w14:textId="77777777" w:rsidTr="00580F2C">
        <w:trPr>
          <w:trHeight w:val="90"/>
        </w:trPr>
        <w:tc>
          <w:tcPr>
            <w:tcW w:w="9478"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401A525E" w14:textId="77777777" w:rsidR="00580F2C" w:rsidRPr="00BC56C5" w:rsidRDefault="00580F2C" w:rsidP="00580F2C">
            <w:pPr>
              <w:jc w:val="center"/>
              <w:rPr>
                <w:rFonts w:ascii="Times New Roman" w:eastAsia="Times New Roman" w:hAnsi="Times New Roman" w:cs="Times New Roman"/>
                <w:i/>
                <w:sz w:val="22"/>
              </w:rPr>
            </w:pPr>
            <w:r w:rsidRPr="00BC56C5">
              <w:rPr>
                <w:rFonts w:ascii="Times New Roman" w:eastAsia="Times New Roman" w:hAnsi="Times New Roman" w:cs="Times New Roman"/>
                <w:b/>
                <w:sz w:val="22"/>
              </w:rPr>
              <w:t xml:space="preserve">IZJAVA PONUDITELJA O RASPOLAGANJU TEHNIČKOM OPREMOM </w:t>
            </w:r>
          </w:p>
        </w:tc>
      </w:tr>
      <w:tr w:rsidR="00580F2C" w:rsidRPr="00BC56C5" w14:paraId="0758A9B8" w14:textId="77777777" w:rsidTr="00580F2C">
        <w:trPr>
          <w:trHeight w:val="90"/>
        </w:trPr>
        <w:tc>
          <w:tcPr>
            <w:tcW w:w="9478"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65D20342" w14:textId="77777777" w:rsidR="00580F2C" w:rsidRPr="00BC56C5" w:rsidRDefault="00580F2C" w:rsidP="00580F2C">
            <w:pPr>
              <w:spacing w:before="60" w:after="60"/>
              <w:rPr>
                <w:rFonts w:ascii="Times New Roman" w:eastAsia="Times New Roman" w:hAnsi="Times New Roman" w:cs="Times New Roman"/>
                <w:i/>
                <w:sz w:val="22"/>
              </w:rPr>
            </w:pPr>
            <w:r w:rsidRPr="00BC56C5">
              <w:rPr>
                <w:rFonts w:ascii="Times New Roman" w:eastAsia="Times New Roman" w:hAnsi="Times New Roman" w:cs="Times New Roman"/>
                <w:sz w:val="22"/>
              </w:rPr>
              <w:t>Izjavljujem da ću kao Ponuditelj</w:t>
            </w:r>
            <w:r w:rsidRPr="00BC56C5">
              <w:rPr>
                <w:rFonts w:ascii="Times New Roman" w:eastAsia="Times New Roman" w:hAnsi="Times New Roman" w:cs="Times New Roman"/>
                <w:i/>
                <w:sz w:val="22"/>
              </w:rPr>
              <w:t xml:space="preserve"> </w:t>
            </w:r>
            <w:r w:rsidRPr="00BC56C5">
              <w:rPr>
                <w:rFonts w:ascii="Times New Roman" w:hAnsi="Times New Roman" w:cs="Times New Roman"/>
                <w:sz w:val="22"/>
              </w:rPr>
              <w:t>za izvršenje održavanja nerazvrstanih cesta na području Općine Brinje imati na raspolaganju minimalno slijedeće strojeve:</w:t>
            </w:r>
          </w:p>
          <w:p w14:paraId="44D3F842"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utovarivač</w:t>
            </w:r>
          </w:p>
          <w:p w14:paraId="12E7CA6E"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bager</w:t>
            </w:r>
          </w:p>
          <w:p w14:paraId="614D9841"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kombinirka</w:t>
            </w:r>
            <w:proofErr w:type="spellEnd"/>
          </w:p>
          <w:p w14:paraId="78D6DB96"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greder</w:t>
            </w:r>
            <w:proofErr w:type="spellEnd"/>
          </w:p>
          <w:p w14:paraId="65B311DC"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valjak</w:t>
            </w:r>
          </w:p>
          <w:p w14:paraId="21C1153E"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dva kamiona (najmanje jedan s tri osovine)</w:t>
            </w:r>
          </w:p>
        </w:tc>
      </w:tr>
      <w:tr w:rsidR="00580F2C" w:rsidRPr="00BC56C5" w14:paraId="42218A3D" w14:textId="77777777" w:rsidTr="00580F2C">
        <w:trPr>
          <w:trHeight w:val="166"/>
        </w:trPr>
        <w:tc>
          <w:tcPr>
            <w:tcW w:w="9478"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F73A22D" w14:textId="77777777" w:rsidR="00580F2C" w:rsidRPr="00BC56C5" w:rsidRDefault="00580F2C" w:rsidP="00580F2C">
            <w:pPr>
              <w:spacing w:after="0"/>
              <w:rPr>
                <w:rFonts w:ascii="Times New Roman" w:eastAsia="Times New Roman" w:hAnsi="Times New Roman" w:cs="Times New Roman"/>
                <w:sz w:val="22"/>
              </w:rPr>
            </w:pPr>
          </w:p>
        </w:tc>
      </w:tr>
      <w:tr w:rsidR="00580F2C" w:rsidRPr="00BC56C5" w14:paraId="424A87A0" w14:textId="77777777" w:rsidTr="00580F2C">
        <w:trPr>
          <w:trHeight w:val="895"/>
        </w:trPr>
        <w:tc>
          <w:tcPr>
            <w:tcW w:w="3854"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BC12399" w14:textId="77777777" w:rsidR="00580F2C" w:rsidRPr="00BC56C5" w:rsidRDefault="00580F2C" w:rsidP="00580F2C">
            <w:pPr>
              <w:spacing w:after="0"/>
              <w:rPr>
                <w:rFonts w:ascii="Times New Roman" w:eastAsia="Calibri" w:hAnsi="Times New Roman" w:cs="Times New Roman"/>
                <w:sz w:val="22"/>
              </w:rPr>
            </w:pPr>
          </w:p>
        </w:tc>
        <w:tc>
          <w:tcPr>
            <w:tcW w:w="5624" w:type="dxa"/>
            <w:gridSpan w:val="2"/>
            <w:tcBorders>
              <w:top w:val="single" w:sz="4" w:space="0" w:color="00000A"/>
              <w:left w:val="single" w:sz="4" w:space="0" w:color="00000A"/>
              <w:right w:val="single" w:sz="12" w:space="0" w:color="00000A"/>
            </w:tcBorders>
            <w:shd w:val="clear" w:color="auto" w:fill="FFFFFF" w:themeFill="background1"/>
            <w:vAlign w:val="center"/>
          </w:tcPr>
          <w:p w14:paraId="5B7F6B76" w14:textId="77777777" w:rsidR="00580F2C" w:rsidRPr="00BC56C5" w:rsidRDefault="00580F2C" w:rsidP="00580F2C">
            <w:pPr>
              <w:spacing w:after="0"/>
              <w:rPr>
                <w:rFonts w:ascii="Times New Roman" w:eastAsia="Times New Roman" w:hAnsi="Times New Roman" w:cs="Times New Roman"/>
                <w:sz w:val="22"/>
              </w:rPr>
            </w:pPr>
            <w:r w:rsidRPr="00BC56C5">
              <w:rPr>
                <w:rFonts w:ascii="Times New Roman" w:eastAsia="Calibri" w:hAnsi="Times New Roman" w:cs="Times New Roman"/>
                <w:bCs/>
                <w:sz w:val="22"/>
              </w:rPr>
              <w:t>M.P.</w:t>
            </w:r>
            <w:r w:rsidRPr="00BC56C5">
              <w:rPr>
                <w:rFonts w:ascii="Times New Roman" w:eastAsia="Calibri" w:hAnsi="Times New Roman" w:cs="Times New Roman"/>
                <w:bCs/>
                <w:sz w:val="22"/>
                <w:vertAlign w:val="superscript"/>
              </w:rPr>
              <w:footnoteReference w:id="4"/>
            </w:r>
          </w:p>
        </w:tc>
      </w:tr>
      <w:tr w:rsidR="00580F2C" w:rsidRPr="00BC56C5" w14:paraId="35D32084" w14:textId="77777777" w:rsidTr="00580F2C">
        <w:trPr>
          <w:trHeight w:val="90"/>
        </w:trPr>
        <w:tc>
          <w:tcPr>
            <w:tcW w:w="385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041E555" w14:textId="77777777" w:rsidR="00580F2C" w:rsidRPr="00BC56C5" w:rsidRDefault="00580F2C" w:rsidP="00580F2C">
            <w:pPr>
              <w:spacing w:after="0"/>
              <w:rPr>
                <w:rFonts w:ascii="Times New Roman" w:eastAsia="Calibri" w:hAnsi="Times New Roman" w:cs="Times New Roman"/>
                <w:i/>
                <w:sz w:val="22"/>
              </w:rPr>
            </w:pPr>
            <w:r w:rsidRPr="00BC56C5">
              <w:rPr>
                <w:rFonts w:ascii="Times New Roman" w:eastAsia="Calibri" w:hAnsi="Times New Roman" w:cs="Times New Roman"/>
                <w:i/>
                <w:sz w:val="22"/>
              </w:rPr>
              <w:t>mjesto/datum</w:t>
            </w:r>
          </w:p>
        </w:tc>
        <w:tc>
          <w:tcPr>
            <w:tcW w:w="5624" w:type="dxa"/>
            <w:gridSpan w:val="2"/>
            <w:tcBorders>
              <w:left w:val="single" w:sz="4" w:space="0" w:color="00000A"/>
              <w:bottom w:val="single" w:sz="12" w:space="0" w:color="00000A"/>
              <w:right w:val="single" w:sz="12" w:space="0" w:color="00000A"/>
            </w:tcBorders>
            <w:shd w:val="clear" w:color="auto" w:fill="FFFFFF" w:themeFill="background1"/>
            <w:vAlign w:val="center"/>
          </w:tcPr>
          <w:p w14:paraId="3B07D069" w14:textId="77777777" w:rsidR="00580F2C" w:rsidRPr="00BC56C5" w:rsidRDefault="00580F2C" w:rsidP="00580F2C">
            <w:pPr>
              <w:spacing w:after="0"/>
              <w:jc w:val="right"/>
              <w:rPr>
                <w:rFonts w:ascii="Times New Roman" w:eastAsia="Times New Roman" w:hAnsi="Times New Roman" w:cs="Times New Roman"/>
                <w:i/>
                <w:sz w:val="22"/>
              </w:rPr>
            </w:pPr>
            <w:r w:rsidRPr="00BC56C5">
              <w:rPr>
                <w:rFonts w:ascii="Times New Roman" w:eastAsia="Times New Roman" w:hAnsi="Times New Roman" w:cs="Times New Roman"/>
                <w:i/>
                <w:sz w:val="22"/>
              </w:rPr>
              <w:t xml:space="preserve">ime/prezime/potpis ovlaštene osobe </w:t>
            </w:r>
          </w:p>
        </w:tc>
      </w:tr>
    </w:tbl>
    <w:p w14:paraId="7F932FA8" w14:textId="77777777" w:rsidR="00580F2C" w:rsidRPr="00BC56C5" w:rsidRDefault="00580F2C" w:rsidP="00580F2C">
      <w:pPr>
        <w:rPr>
          <w:rFonts w:ascii="Times New Roman" w:hAnsi="Times New Roman" w:cs="Times New Roman"/>
          <w:sz w:val="22"/>
        </w:rPr>
      </w:pPr>
    </w:p>
    <w:p w14:paraId="4C9839B7" w14:textId="77777777" w:rsidR="00580F2C" w:rsidRPr="00BC56C5" w:rsidRDefault="00580F2C" w:rsidP="00580F2C">
      <w:pPr>
        <w:rPr>
          <w:rFonts w:ascii="Times New Roman" w:hAnsi="Times New Roman" w:cs="Times New Roman"/>
          <w:sz w:val="22"/>
        </w:rPr>
      </w:pPr>
    </w:p>
    <w:p w14:paraId="06EAFAB9" w14:textId="77777777" w:rsidR="00580F2C" w:rsidRPr="00BC56C5" w:rsidRDefault="00580F2C" w:rsidP="00580F2C">
      <w:pPr>
        <w:rPr>
          <w:rFonts w:ascii="Times New Roman" w:hAnsi="Times New Roman" w:cs="Times New Roman"/>
          <w:sz w:val="22"/>
        </w:rPr>
      </w:pPr>
    </w:p>
    <w:p w14:paraId="7FA14B7E" w14:textId="77777777" w:rsidR="00580F2C" w:rsidRPr="00BC56C5" w:rsidRDefault="00580F2C" w:rsidP="00580F2C">
      <w:pPr>
        <w:rPr>
          <w:rFonts w:ascii="Times New Roman" w:hAnsi="Times New Roman" w:cs="Times New Roman"/>
          <w:sz w:val="22"/>
        </w:rPr>
      </w:pPr>
    </w:p>
    <w:p w14:paraId="69DA1B21" w14:textId="77777777" w:rsidR="00580F2C" w:rsidRPr="00BC56C5" w:rsidRDefault="00580F2C" w:rsidP="00580F2C">
      <w:pPr>
        <w:rPr>
          <w:rFonts w:ascii="Times New Roman" w:hAnsi="Times New Roman" w:cs="Times New Roman"/>
          <w:sz w:val="22"/>
        </w:rPr>
      </w:pPr>
    </w:p>
    <w:p w14:paraId="6F4FB2A7" w14:textId="77777777" w:rsidR="00580F2C" w:rsidRPr="00BC56C5" w:rsidRDefault="00580F2C" w:rsidP="00580F2C">
      <w:pPr>
        <w:rPr>
          <w:rFonts w:ascii="Times New Roman" w:hAnsi="Times New Roman" w:cs="Times New Roman"/>
          <w:sz w:val="22"/>
        </w:rPr>
      </w:pPr>
    </w:p>
    <w:p w14:paraId="5F859F8F" w14:textId="77777777" w:rsidR="00580F2C" w:rsidRPr="00BC56C5" w:rsidRDefault="00580F2C" w:rsidP="00580F2C">
      <w:pPr>
        <w:rPr>
          <w:rFonts w:ascii="Times New Roman" w:hAnsi="Times New Roman" w:cs="Times New Roman"/>
          <w:sz w:val="22"/>
        </w:rPr>
      </w:pPr>
    </w:p>
    <w:p w14:paraId="24472A8F" w14:textId="77777777" w:rsidR="00580F2C" w:rsidRPr="00BC56C5" w:rsidRDefault="00580F2C" w:rsidP="00580F2C">
      <w:pPr>
        <w:rPr>
          <w:rFonts w:ascii="Times New Roman" w:hAnsi="Times New Roman" w:cs="Times New Roman"/>
          <w:sz w:val="22"/>
        </w:rPr>
      </w:pPr>
    </w:p>
    <w:p w14:paraId="59388238" w14:textId="77777777" w:rsidR="00580F2C" w:rsidRPr="00BC56C5" w:rsidRDefault="00580F2C" w:rsidP="00580F2C">
      <w:pPr>
        <w:rPr>
          <w:rFonts w:ascii="Times New Roman" w:hAnsi="Times New Roman" w:cs="Times New Roman"/>
          <w:sz w:val="22"/>
        </w:rPr>
      </w:pPr>
    </w:p>
    <w:p w14:paraId="67E8891D" w14:textId="77777777" w:rsidR="00580F2C" w:rsidRPr="00BC56C5" w:rsidRDefault="00580F2C" w:rsidP="00580F2C">
      <w:pPr>
        <w:rPr>
          <w:rFonts w:ascii="Times New Roman" w:hAnsi="Times New Roman" w:cs="Times New Roman"/>
          <w:sz w:val="22"/>
        </w:rPr>
      </w:pPr>
    </w:p>
    <w:p w14:paraId="5EE11784" w14:textId="77777777" w:rsidR="00580F2C" w:rsidRPr="00BC56C5" w:rsidRDefault="00580F2C" w:rsidP="00580F2C">
      <w:pPr>
        <w:rPr>
          <w:rFonts w:ascii="Times New Roman" w:hAnsi="Times New Roman" w:cs="Times New Roman"/>
          <w:sz w:val="22"/>
        </w:rPr>
      </w:pPr>
    </w:p>
    <w:p w14:paraId="7C501810" w14:textId="77777777" w:rsidR="00580F2C" w:rsidRPr="00BC56C5" w:rsidRDefault="00580F2C" w:rsidP="00580F2C">
      <w:pPr>
        <w:rPr>
          <w:rFonts w:ascii="Times New Roman" w:hAnsi="Times New Roman" w:cs="Times New Roman"/>
          <w:sz w:val="22"/>
        </w:rPr>
      </w:pPr>
    </w:p>
    <w:p w14:paraId="27B81A58" w14:textId="77777777" w:rsidR="00580F2C" w:rsidRPr="00BC56C5" w:rsidRDefault="00580F2C" w:rsidP="00580F2C">
      <w:pPr>
        <w:rPr>
          <w:rFonts w:ascii="Times New Roman" w:hAnsi="Times New Roman" w:cs="Times New Roman"/>
          <w:sz w:val="22"/>
        </w:rPr>
      </w:pPr>
    </w:p>
    <w:p w14:paraId="5CD7779C" w14:textId="77777777" w:rsidR="00580F2C" w:rsidRPr="00BC56C5" w:rsidRDefault="00580F2C" w:rsidP="00580F2C">
      <w:pPr>
        <w:rPr>
          <w:rFonts w:ascii="Times New Roman" w:hAnsi="Times New Roman" w:cs="Times New Roman"/>
          <w:sz w:val="22"/>
        </w:rPr>
      </w:pPr>
    </w:p>
    <w:p w14:paraId="51148D1D" w14:textId="77777777" w:rsidR="00580F2C" w:rsidRDefault="00580F2C" w:rsidP="00580F2C">
      <w:pPr>
        <w:rPr>
          <w:rFonts w:ascii="Times New Roman" w:hAnsi="Times New Roman" w:cs="Times New Roman"/>
          <w:sz w:val="22"/>
        </w:rPr>
      </w:pPr>
    </w:p>
    <w:p w14:paraId="6D3FA7AD" w14:textId="77777777" w:rsidR="00580F2C" w:rsidRPr="00BC56C5" w:rsidRDefault="00580F2C" w:rsidP="00580F2C">
      <w:pPr>
        <w:rPr>
          <w:rFonts w:ascii="Times New Roman" w:hAnsi="Times New Roman" w:cs="Times New Roman"/>
          <w:sz w:val="22"/>
        </w:rPr>
      </w:pPr>
    </w:p>
    <w:p w14:paraId="3E1098A6" w14:textId="77777777" w:rsidR="00E56185" w:rsidRDefault="00E56185"/>
    <w:sectPr w:rsidR="00E56185" w:rsidSect="0055491A">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04E7" w14:textId="77777777" w:rsidR="0055491A" w:rsidRDefault="0055491A" w:rsidP="00580F2C">
      <w:pPr>
        <w:spacing w:before="0" w:after="0" w:line="240" w:lineRule="auto"/>
      </w:pPr>
      <w:r>
        <w:separator/>
      </w:r>
    </w:p>
  </w:endnote>
  <w:endnote w:type="continuationSeparator" w:id="0">
    <w:p w14:paraId="5069ED1B" w14:textId="77777777" w:rsidR="0055491A" w:rsidRDefault="0055491A" w:rsidP="0058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328297"/>
      <w:docPartObj>
        <w:docPartGallery w:val="Page Numbers (Bottom of Page)"/>
        <w:docPartUnique/>
      </w:docPartObj>
    </w:sdtPr>
    <w:sdtContent>
      <w:p w14:paraId="2EDAA4B7" w14:textId="77777777" w:rsidR="001B60B1" w:rsidRDefault="00000000">
        <w:pPr>
          <w:pStyle w:val="Podnoje"/>
          <w:jc w:val="center"/>
        </w:pPr>
        <w:r>
          <w:fldChar w:fldCharType="begin"/>
        </w:r>
        <w:r>
          <w:instrText xml:space="preserve"> PAGE   \* MERGEFORMAT </w:instrText>
        </w:r>
        <w:r>
          <w:fldChar w:fldCharType="separate"/>
        </w:r>
        <w:r w:rsidR="001F5646">
          <w:rPr>
            <w:noProof/>
          </w:rPr>
          <w:t>5</w:t>
        </w:r>
        <w:r>
          <w:rPr>
            <w:noProof/>
          </w:rPr>
          <w:fldChar w:fldCharType="end"/>
        </w:r>
      </w:p>
    </w:sdtContent>
  </w:sdt>
  <w:p w14:paraId="14EDBF6C" w14:textId="77777777" w:rsidR="001B60B1" w:rsidRDefault="001B60B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43EA" w14:textId="77777777" w:rsidR="001B60B1" w:rsidRDefault="001B60B1" w:rsidP="00580F2C">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1F5646">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E632" w14:textId="77777777" w:rsidR="0055491A" w:rsidRDefault="0055491A" w:rsidP="00580F2C">
      <w:pPr>
        <w:spacing w:before="0" w:after="0" w:line="240" w:lineRule="auto"/>
      </w:pPr>
      <w:r>
        <w:separator/>
      </w:r>
    </w:p>
  </w:footnote>
  <w:footnote w:type="continuationSeparator" w:id="0">
    <w:p w14:paraId="72F15866" w14:textId="77777777" w:rsidR="0055491A" w:rsidRDefault="0055491A" w:rsidP="00580F2C">
      <w:pPr>
        <w:spacing w:before="0" w:after="0" w:line="240" w:lineRule="auto"/>
      </w:pPr>
      <w:r>
        <w:continuationSeparator/>
      </w:r>
    </w:p>
  </w:footnote>
  <w:footnote w:id="1">
    <w:p w14:paraId="0D18937B"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02DE8664"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DD6605A"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143B351E" w14:textId="77777777" w:rsidR="001B60B1" w:rsidRPr="009A1A0C" w:rsidRDefault="001B60B1" w:rsidP="00580F2C">
      <w:pPr>
        <w:pStyle w:val="Tekstfusnote"/>
      </w:pPr>
      <w:r>
        <w:rPr>
          <w:rStyle w:val="Referencafusnote"/>
          <w:rFonts w:eastAsiaTheme="minorEastAsia"/>
        </w:rPr>
        <w:footnoteRef/>
      </w:r>
      <w:r>
        <w:t>A</w:t>
      </w:r>
      <w:r w:rsidRPr="00DC62FC">
        <w:t xml:space="preserve">ko je žig obveza u zemlji </w:t>
      </w:r>
      <w:r>
        <w:t>ponudi</w:t>
      </w:r>
      <w:r w:rsidRPr="00DC62FC">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0282" w14:textId="77777777" w:rsidR="001B60B1" w:rsidRPr="009F4C7D" w:rsidRDefault="001B60B1" w:rsidP="00580F2C">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8"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0"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4"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415676">
    <w:abstractNumId w:val="37"/>
  </w:num>
  <w:num w:numId="2" w16cid:durableId="1594128209">
    <w:abstractNumId w:val="7"/>
  </w:num>
  <w:num w:numId="3" w16cid:durableId="1758164679">
    <w:abstractNumId w:val="11"/>
  </w:num>
  <w:num w:numId="4" w16cid:durableId="2019188447">
    <w:abstractNumId w:val="43"/>
  </w:num>
  <w:num w:numId="5" w16cid:durableId="537475774">
    <w:abstractNumId w:val="27"/>
  </w:num>
  <w:num w:numId="6" w16cid:durableId="1997562631">
    <w:abstractNumId w:val="47"/>
  </w:num>
  <w:num w:numId="7" w16cid:durableId="661739638">
    <w:abstractNumId w:val="25"/>
  </w:num>
  <w:num w:numId="8" w16cid:durableId="1646082943">
    <w:abstractNumId w:val="4"/>
  </w:num>
  <w:num w:numId="9" w16cid:durableId="1136292701">
    <w:abstractNumId w:val="46"/>
  </w:num>
  <w:num w:numId="10" w16cid:durableId="31611239">
    <w:abstractNumId w:val="1"/>
  </w:num>
  <w:num w:numId="11" w16cid:durableId="1185291939">
    <w:abstractNumId w:val="42"/>
  </w:num>
  <w:num w:numId="12" w16cid:durableId="1489708596">
    <w:abstractNumId w:val="26"/>
  </w:num>
  <w:num w:numId="13" w16cid:durableId="1040402257">
    <w:abstractNumId w:val="15"/>
  </w:num>
  <w:num w:numId="14" w16cid:durableId="1636988391">
    <w:abstractNumId w:val="5"/>
  </w:num>
  <w:num w:numId="15" w16cid:durableId="401486603">
    <w:abstractNumId w:val="16"/>
  </w:num>
  <w:num w:numId="16" w16cid:durableId="845942263">
    <w:abstractNumId w:val="34"/>
  </w:num>
  <w:num w:numId="17" w16cid:durableId="586499959">
    <w:abstractNumId w:val="35"/>
    <w:lvlOverride w:ilvl="0">
      <w:startOverride w:val="1"/>
    </w:lvlOverride>
  </w:num>
  <w:num w:numId="18" w16cid:durableId="405609786">
    <w:abstractNumId w:val="22"/>
    <w:lvlOverride w:ilvl="0">
      <w:startOverride w:val="1"/>
    </w:lvlOverride>
  </w:num>
  <w:num w:numId="19" w16cid:durableId="847449427">
    <w:abstractNumId w:val="8"/>
  </w:num>
  <w:num w:numId="20" w16cid:durableId="5833903">
    <w:abstractNumId w:val="21"/>
  </w:num>
  <w:num w:numId="21" w16cid:durableId="234780098">
    <w:abstractNumId w:val="48"/>
  </w:num>
  <w:num w:numId="22" w16cid:durableId="1615474881">
    <w:abstractNumId w:val="24"/>
  </w:num>
  <w:num w:numId="23" w16cid:durableId="1759788366">
    <w:abstractNumId w:val="41"/>
  </w:num>
  <w:num w:numId="24" w16cid:durableId="933047922">
    <w:abstractNumId w:val="12"/>
  </w:num>
  <w:num w:numId="25" w16cid:durableId="927807380">
    <w:abstractNumId w:val="44"/>
  </w:num>
  <w:num w:numId="26" w16cid:durableId="1023019812">
    <w:abstractNumId w:val="9"/>
  </w:num>
  <w:num w:numId="27" w16cid:durableId="1252347722">
    <w:abstractNumId w:val="29"/>
  </w:num>
  <w:num w:numId="28" w16cid:durableId="115487724">
    <w:abstractNumId w:val="17"/>
  </w:num>
  <w:num w:numId="29" w16cid:durableId="1473138177">
    <w:abstractNumId w:val="13"/>
  </w:num>
  <w:num w:numId="30" w16cid:durableId="1767075015">
    <w:abstractNumId w:val="23"/>
  </w:num>
  <w:num w:numId="31" w16cid:durableId="1199052955">
    <w:abstractNumId w:val="36"/>
  </w:num>
  <w:num w:numId="32" w16cid:durableId="1526820991">
    <w:abstractNumId w:val="18"/>
  </w:num>
  <w:num w:numId="33" w16cid:durableId="475799992">
    <w:abstractNumId w:val="38"/>
  </w:num>
  <w:num w:numId="34" w16cid:durableId="997417153">
    <w:abstractNumId w:val="30"/>
  </w:num>
  <w:num w:numId="35" w16cid:durableId="1876388989">
    <w:abstractNumId w:val="33"/>
  </w:num>
  <w:num w:numId="36" w16cid:durableId="1352878654">
    <w:abstractNumId w:val="20"/>
  </w:num>
  <w:num w:numId="37" w16cid:durableId="1798134293">
    <w:abstractNumId w:val="40"/>
  </w:num>
  <w:num w:numId="38" w16cid:durableId="1742411620">
    <w:abstractNumId w:val="28"/>
  </w:num>
  <w:num w:numId="39" w16cid:durableId="1579054262">
    <w:abstractNumId w:val="10"/>
  </w:num>
  <w:num w:numId="40" w16cid:durableId="2037734111">
    <w:abstractNumId w:val="45"/>
  </w:num>
  <w:num w:numId="41" w16cid:durableId="963661714">
    <w:abstractNumId w:val="2"/>
  </w:num>
  <w:num w:numId="42" w16cid:durableId="1313874839">
    <w:abstractNumId w:val="32"/>
  </w:num>
  <w:num w:numId="43" w16cid:durableId="1429236537">
    <w:abstractNumId w:val="0"/>
  </w:num>
  <w:num w:numId="44" w16cid:durableId="298849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778733">
    <w:abstractNumId w:val="19"/>
  </w:num>
  <w:num w:numId="46" w16cid:durableId="243417940">
    <w:abstractNumId w:val="3"/>
  </w:num>
  <w:num w:numId="47" w16cid:durableId="434908917">
    <w:abstractNumId w:val="14"/>
  </w:num>
  <w:num w:numId="48" w16cid:durableId="1824348694">
    <w:abstractNumId w:val="31"/>
  </w:num>
  <w:num w:numId="49" w16cid:durableId="12240285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C"/>
    <w:rsid w:val="0010727B"/>
    <w:rsid w:val="001452AC"/>
    <w:rsid w:val="00165359"/>
    <w:rsid w:val="001B60B1"/>
    <w:rsid w:val="001D52CE"/>
    <w:rsid w:val="001E6428"/>
    <w:rsid w:val="001F5646"/>
    <w:rsid w:val="0020392D"/>
    <w:rsid w:val="0024504C"/>
    <w:rsid w:val="002B4FD4"/>
    <w:rsid w:val="00305491"/>
    <w:rsid w:val="004129DD"/>
    <w:rsid w:val="0045748B"/>
    <w:rsid w:val="00476A3A"/>
    <w:rsid w:val="004A056D"/>
    <w:rsid w:val="00512177"/>
    <w:rsid w:val="00513B61"/>
    <w:rsid w:val="0055491A"/>
    <w:rsid w:val="00580F2C"/>
    <w:rsid w:val="005F17D0"/>
    <w:rsid w:val="00665DAC"/>
    <w:rsid w:val="006920DD"/>
    <w:rsid w:val="00780B2E"/>
    <w:rsid w:val="00824D45"/>
    <w:rsid w:val="0084263B"/>
    <w:rsid w:val="00905633"/>
    <w:rsid w:val="00930353"/>
    <w:rsid w:val="0096692B"/>
    <w:rsid w:val="00A676F3"/>
    <w:rsid w:val="00A67880"/>
    <w:rsid w:val="00AA5138"/>
    <w:rsid w:val="00B36474"/>
    <w:rsid w:val="00B428BD"/>
    <w:rsid w:val="00B65389"/>
    <w:rsid w:val="00B74E44"/>
    <w:rsid w:val="00B92465"/>
    <w:rsid w:val="00C519E2"/>
    <w:rsid w:val="00C67090"/>
    <w:rsid w:val="00C73BE7"/>
    <w:rsid w:val="00C96CC1"/>
    <w:rsid w:val="00DF7C2A"/>
    <w:rsid w:val="00E56185"/>
    <w:rsid w:val="00F938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5CDB"/>
  <w15:docId w15:val="{62CBE4D2-3FFE-46A6-BC05-34312591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2C"/>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580F2C"/>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580F2C"/>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580F2C"/>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580F2C"/>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580F2C"/>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580F2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580F2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580F2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580F2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80F2C"/>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580F2C"/>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580F2C"/>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580F2C"/>
    <w:rPr>
      <w:rFonts w:ascii="Tahoma" w:eastAsiaTheme="majorEastAsia" w:hAnsi="Tahoma" w:cstheme="majorBidi"/>
      <w:b/>
      <w:i/>
      <w:iCs/>
      <w:sz w:val="20"/>
    </w:rPr>
  </w:style>
  <w:style w:type="character" w:customStyle="1" w:styleId="Naslov5Char">
    <w:name w:val="Naslov 5 Char"/>
    <w:basedOn w:val="Zadanifontodlomka"/>
    <w:link w:val="Naslov5"/>
    <w:uiPriority w:val="9"/>
    <w:rsid w:val="00580F2C"/>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580F2C"/>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580F2C"/>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580F2C"/>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580F2C"/>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580F2C"/>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580F2C"/>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580F2C"/>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80F2C"/>
    <w:rPr>
      <w:rFonts w:eastAsiaTheme="minorEastAsia"/>
      <w:lang w:eastAsia="hr-HR"/>
    </w:rPr>
  </w:style>
  <w:style w:type="paragraph" w:styleId="Zaglavlje">
    <w:name w:val="header"/>
    <w:aliases w:val="Znak, Znak, Char,Char,Header1"/>
    <w:basedOn w:val="Normal"/>
    <w:link w:val="ZaglavljeChar"/>
    <w:uiPriority w:val="99"/>
    <w:rsid w:val="00580F2C"/>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580F2C"/>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580F2C"/>
    <w:pPr>
      <w:tabs>
        <w:tab w:val="center" w:pos="4536"/>
        <w:tab w:val="right" w:pos="9072"/>
      </w:tabs>
    </w:pPr>
  </w:style>
  <w:style w:type="character" w:customStyle="1" w:styleId="PodnojeChar">
    <w:name w:val="Podnožje Char"/>
    <w:basedOn w:val="Zadanifontodlomka"/>
    <w:link w:val="Podnoje"/>
    <w:uiPriority w:val="99"/>
    <w:rsid w:val="00580F2C"/>
    <w:rPr>
      <w:rFonts w:ascii="Tahoma" w:hAnsi="Tahoma"/>
      <w:sz w:val="20"/>
    </w:rPr>
  </w:style>
  <w:style w:type="paragraph" w:customStyle="1" w:styleId="TD-Footer">
    <w:name w:val="TD-Footer"/>
    <w:basedOn w:val="Normal"/>
    <w:rsid w:val="00580F2C"/>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580F2C"/>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580F2C"/>
    <w:pPr>
      <w:tabs>
        <w:tab w:val="left" w:pos="440"/>
        <w:tab w:val="right" w:leader="dot" w:pos="9062"/>
      </w:tabs>
    </w:pPr>
  </w:style>
  <w:style w:type="paragraph" w:styleId="Sadraj2">
    <w:name w:val="toc 2"/>
    <w:basedOn w:val="Normal"/>
    <w:next w:val="Normal"/>
    <w:autoRedefine/>
    <w:uiPriority w:val="39"/>
    <w:unhideWhenUsed/>
    <w:rsid w:val="00580F2C"/>
    <w:pPr>
      <w:spacing w:after="100"/>
      <w:ind w:left="220"/>
    </w:pPr>
  </w:style>
  <w:style w:type="paragraph" w:styleId="Sadraj3">
    <w:name w:val="toc 3"/>
    <w:basedOn w:val="Normal"/>
    <w:next w:val="Normal"/>
    <w:autoRedefine/>
    <w:uiPriority w:val="39"/>
    <w:unhideWhenUsed/>
    <w:rsid w:val="00580F2C"/>
    <w:pPr>
      <w:spacing w:after="100"/>
      <w:ind w:left="440"/>
    </w:pPr>
  </w:style>
  <w:style w:type="character" w:styleId="Hiperveza">
    <w:name w:val="Hyperlink"/>
    <w:basedOn w:val="Zadanifontodlomka"/>
    <w:uiPriority w:val="99"/>
    <w:unhideWhenUsed/>
    <w:rsid w:val="00580F2C"/>
    <w:rPr>
      <w:color w:val="0000FF" w:themeColor="hyperlink"/>
      <w:u w:val="single"/>
    </w:rPr>
  </w:style>
  <w:style w:type="paragraph" w:styleId="Sadraj4">
    <w:name w:val="toc 4"/>
    <w:basedOn w:val="Normal"/>
    <w:next w:val="Normal"/>
    <w:autoRedefine/>
    <w:uiPriority w:val="39"/>
    <w:unhideWhenUsed/>
    <w:rsid w:val="00580F2C"/>
    <w:pPr>
      <w:spacing w:after="100"/>
      <w:ind w:left="660"/>
    </w:pPr>
  </w:style>
  <w:style w:type="table" w:styleId="Reetkatablice">
    <w:name w:val="Table Grid"/>
    <w:basedOn w:val="Obinatablica"/>
    <w:uiPriority w:val="39"/>
    <w:rsid w:val="00580F2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580F2C"/>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580F2C"/>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580F2C"/>
    <w:rPr>
      <w:rFonts w:ascii="Tahoma" w:hAnsi="Tahoma"/>
      <w:sz w:val="20"/>
    </w:rPr>
  </w:style>
  <w:style w:type="paragraph" w:customStyle="1" w:styleId="box453040">
    <w:name w:val="box_453040"/>
    <w:basedOn w:val="Normal"/>
    <w:rsid w:val="00580F2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580F2C"/>
    <w:pPr>
      <w:numPr>
        <w:numId w:val="15"/>
      </w:numPr>
    </w:pPr>
  </w:style>
  <w:style w:type="paragraph" w:customStyle="1" w:styleId="05linespaceFortables">
    <w:name w:val="0.5 line space (For tables)"/>
    <w:basedOn w:val="Normal"/>
    <w:rsid w:val="00580F2C"/>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580F2C"/>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semiHidden/>
    <w:rsid w:val="00580F2C"/>
    <w:rPr>
      <w:rFonts w:ascii="Arial" w:eastAsiaTheme="minorEastAsia" w:hAnsi="Arial"/>
    </w:rPr>
  </w:style>
  <w:style w:type="character" w:customStyle="1" w:styleId="BodyTextChar">
    <w:name w:val="Body Text Char"/>
    <w:basedOn w:val="Zadanifontodlomka"/>
    <w:uiPriority w:val="99"/>
    <w:semiHidden/>
    <w:rsid w:val="00580F2C"/>
    <w:rPr>
      <w:rFonts w:ascii="Tahoma" w:hAnsi="Tahoma"/>
      <w:sz w:val="20"/>
    </w:rPr>
  </w:style>
  <w:style w:type="character" w:styleId="Referencafusnote">
    <w:name w:val="footnote reference"/>
    <w:aliases w:val="Footnote symbol,Footnote,Fussnota"/>
    <w:basedOn w:val="Zadanifontodlomka"/>
    <w:uiPriority w:val="99"/>
    <w:rsid w:val="00580F2C"/>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580F2C"/>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580F2C"/>
    <w:rPr>
      <w:rFonts w:ascii="Arial" w:eastAsia="Times New Roman" w:hAnsi="Arial" w:cs="Times New Roman"/>
      <w:color w:val="000000"/>
      <w:sz w:val="16"/>
      <w:szCs w:val="20"/>
      <w:lang w:val="en-GB" w:eastAsia="sl-SI"/>
    </w:rPr>
  </w:style>
  <w:style w:type="character" w:customStyle="1" w:styleId="DeltaViewInsertion">
    <w:name w:val="DeltaView Insertion"/>
    <w:rsid w:val="00580F2C"/>
    <w:rPr>
      <w:b/>
      <w:i/>
      <w:spacing w:val="0"/>
    </w:rPr>
  </w:style>
  <w:style w:type="paragraph" w:customStyle="1" w:styleId="Tiret0">
    <w:name w:val="Tiret 0"/>
    <w:basedOn w:val="Normal"/>
    <w:rsid w:val="00580F2C"/>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580F2C"/>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580F2C"/>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580F2C"/>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580F2C"/>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580F2C"/>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580F2C"/>
    <w:rPr>
      <w:sz w:val="16"/>
      <w:szCs w:val="16"/>
    </w:rPr>
  </w:style>
  <w:style w:type="paragraph" w:styleId="Tekstkomentara">
    <w:name w:val="annotation text"/>
    <w:basedOn w:val="Normal"/>
    <w:link w:val="TekstkomentaraChar"/>
    <w:uiPriority w:val="99"/>
    <w:semiHidden/>
    <w:unhideWhenUsed/>
    <w:rsid w:val="00580F2C"/>
    <w:pPr>
      <w:spacing w:line="240" w:lineRule="auto"/>
    </w:pPr>
    <w:rPr>
      <w:szCs w:val="20"/>
    </w:rPr>
  </w:style>
  <w:style w:type="character" w:customStyle="1" w:styleId="TekstkomentaraChar">
    <w:name w:val="Tekst komentara Char"/>
    <w:basedOn w:val="Zadanifontodlomka"/>
    <w:link w:val="Tekstkomentara"/>
    <w:uiPriority w:val="99"/>
    <w:semiHidden/>
    <w:rsid w:val="00580F2C"/>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80F2C"/>
    <w:rPr>
      <w:b/>
      <w:bCs/>
    </w:rPr>
  </w:style>
  <w:style w:type="character" w:customStyle="1" w:styleId="PredmetkomentaraChar">
    <w:name w:val="Predmet komentara Char"/>
    <w:basedOn w:val="TekstkomentaraChar"/>
    <w:link w:val="Predmetkomentara"/>
    <w:uiPriority w:val="99"/>
    <w:semiHidden/>
    <w:rsid w:val="00580F2C"/>
    <w:rPr>
      <w:rFonts w:ascii="Tahoma" w:hAnsi="Tahoma"/>
      <w:b/>
      <w:bCs/>
      <w:sz w:val="20"/>
      <w:szCs w:val="20"/>
    </w:rPr>
  </w:style>
  <w:style w:type="paragraph" w:styleId="Tekstbalonia">
    <w:name w:val="Balloon Text"/>
    <w:basedOn w:val="Normal"/>
    <w:link w:val="TekstbaloniaChar"/>
    <w:uiPriority w:val="99"/>
    <w:semiHidden/>
    <w:unhideWhenUsed/>
    <w:rsid w:val="00580F2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0F2C"/>
    <w:rPr>
      <w:rFonts w:ascii="Segoe UI" w:hAnsi="Segoe UI" w:cs="Segoe UI"/>
      <w:sz w:val="18"/>
      <w:szCs w:val="18"/>
    </w:rPr>
  </w:style>
  <w:style w:type="character" w:styleId="Brojstranice">
    <w:name w:val="page number"/>
    <w:basedOn w:val="Zadanifontodlomka"/>
    <w:uiPriority w:val="99"/>
    <w:rsid w:val="00580F2C"/>
  </w:style>
  <w:style w:type="paragraph" w:customStyle="1" w:styleId="t-9-8">
    <w:name w:val="t-9-8"/>
    <w:basedOn w:val="Normal"/>
    <w:rsid w:val="00580F2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580F2C"/>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580F2C"/>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580F2C"/>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580F2C"/>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580F2C"/>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580F2C"/>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580F2C"/>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580F2C"/>
    <w:rPr>
      <w:rFonts w:ascii="Courier New" w:eastAsia="Times New Roman" w:hAnsi="Courier New" w:cs="Times New Roman"/>
      <w:sz w:val="20"/>
      <w:szCs w:val="20"/>
      <w:lang w:val="en-US"/>
    </w:rPr>
  </w:style>
  <w:style w:type="paragraph" w:customStyle="1" w:styleId="Tijeloteksta1">
    <w:name w:val="Tijelo teksta1"/>
    <w:basedOn w:val="Normal"/>
    <w:rsid w:val="00580F2C"/>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580F2C"/>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580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ed-nacelnika@brinje.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vica.perkovic@brinje.hr" TargetMode="External"/><Relationship Id="rId4" Type="http://schemas.openxmlformats.org/officeDocument/2006/relationships/webSettings" Target="webSettings.xml"/><Relationship Id="rId9" Type="http://schemas.openxmlformats.org/officeDocument/2006/relationships/hyperlink" Target="http://www.brinje.hr/"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19</Pages>
  <Words>5803</Words>
  <Characters>33081</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7</cp:revision>
  <cp:lastPrinted>2023-02-08T11:05:00Z</cp:lastPrinted>
  <dcterms:created xsi:type="dcterms:W3CDTF">2024-01-19T09:28:00Z</dcterms:created>
  <dcterms:modified xsi:type="dcterms:W3CDTF">2024-01-30T09:55:00Z</dcterms:modified>
</cp:coreProperties>
</file>