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7"/>
        <w:gridCol w:w="10226"/>
      </w:tblGrid>
      <w:tr w:rsidR="00072295" w:rsidRPr="00F05CE5" w14:paraId="035C581E" w14:textId="77777777" w:rsidTr="006315AA">
        <w:trPr>
          <w:trHeight w:val="992"/>
        </w:trPr>
        <w:tc>
          <w:tcPr>
            <w:tcW w:w="14601" w:type="dxa"/>
            <w:gridSpan w:val="2"/>
          </w:tcPr>
          <w:p w14:paraId="725D00FC" w14:textId="77777777" w:rsidR="00072295" w:rsidRPr="00F05CE5" w:rsidRDefault="00072295" w:rsidP="006315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</w:pPr>
          </w:p>
          <w:p w14:paraId="74FBAC12" w14:textId="77777777" w:rsidR="00072295" w:rsidRPr="00F05CE5" w:rsidRDefault="00072295" w:rsidP="0063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</w:pPr>
            <w:r w:rsidRPr="00F05C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POZIV JAVNOSTI ZA DOSTAVU MIŠLJENJA, PRIMJEDBI I PRIJEDLOGA</w:t>
            </w:r>
          </w:p>
          <w:p w14:paraId="3BB4F5A6" w14:textId="7E289FB2" w:rsidR="00072295" w:rsidRPr="00F05CE5" w:rsidRDefault="00072295" w:rsidP="00F0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</w:pPr>
            <w:r w:rsidRPr="00F05C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NACRTU</w:t>
            </w:r>
            <w:r w:rsidR="00F05CE5" w:rsidRPr="00F05C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 xml:space="preserve"> </w:t>
            </w:r>
            <w:r w:rsidR="007D566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I</w:t>
            </w:r>
            <w:r w:rsidR="0036549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I</w:t>
            </w:r>
            <w:r w:rsidR="007D566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 xml:space="preserve">. IZMJENA </w:t>
            </w:r>
            <w:r w:rsidR="00F05CE5" w:rsidRPr="00F05C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 xml:space="preserve">PROGRAMA </w:t>
            </w:r>
            <w:r w:rsidR="0041075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GRAĐENJA OBJEKATA</w:t>
            </w:r>
            <w:r w:rsidR="00F05CE5" w:rsidRPr="00F05C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 xml:space="preserve"> KOMUNALNE INFRASTRUKTURE</w:t>
            </w:r>
          </w:p>
          <w:p w14:paraId="4CE54408" w14:textId="77777777" w:rsidR="00F05CE5" w:rsidRPr="00F05CE5" w:rsidRDefault="00F05CE5" w:rsidP="00F0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</w:pPr>
            <w:r w:rsidRPr="00F05C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NA PODRUČJU OPĆINE BRINJE ZA 2026. GODINU</w:t>
            </w:r>
          </w:p>
          <w:p w14:paraId="3C5E291F" w14:textId="09F8C422" w:rsidR="00F05CE5" w:rsidRPr="00F05CE5" w:rsidRDefault="00F05CE5" w:rsidP="00F0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072295" w:rsidRPr="00F05CE5" w14:paraId="66C1E2E2" w14:textId="77777777" w:rsidTr="00F05CE5">
        <w:trPr>
          <w:trHeight w:val="1578"/>
        </w:trPr>
        <w:tc>
          <w:tcPr>
            <w:tcW w:w="4253" w:type="dxa"/>
            <w:vAlign w:val="center"/>
          </w:tcPr>
          <w:p w14:paraId="08AD1FD0" w14:textId="5E7C1406" w:rsidR="00072295" w:rsidRPr="00F05CE5" w:rsidRDefault="00072295" w:rsidP="0063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05CE5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 xml:space="preserve">RAZLOZI DONOŠENJA </w:t>
            </w:r>
            <w:r w:rsidR="00204A7E" w:rsidRPr="00F05CE5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AKTA/DOKUMENTA</w:t>
            </w:r>
          </w:p>
        </w:tc>
        <w:tc>
          <w:tcPr>
            <w:tcW w:w="10348" w:type="dxa"/>
          </w:tcPr>
          <w:p w14:paraId="5090EB6B" w14:textId="3B709525" w:rsidR="00072295" w:rsidRPr="00F05CE5" w:rsidRDefault="00072295" w:rsidP="000722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5CE5">
              <w:rPr>
                <w:rFonts w:ascii="Times New Roman" w:hAnsi="Times New Roman"/>
                <w:sz w:val="24"/>
                <w:szCs w:val="24"/>
              </w:rPr>
              <w:t xml:space="preserve">Donošenje </w:t>
            </w:r>
            <w:r w:rsidR="007D5669">
              <w:rPr>
                <w:rFonts w:ascii="Times New Roman" w:hAnsi="Times New Roman"/>
                <w:sz w:val="24"/>
                <w:szCs w:val="24"/>
              </w:rPr>
              <w:t>I</w:t>
            </w:r>
            <w:r w:rsidR="0036549B">
              <w:rPr>
                <w:rFonts w:ascii="Times New Roman" w:hAnsi="Times New Roman"/>
                <w:sz w:val="24"/>
                <w:szCs w:val="24"/>
              </w:rPr>
              <w:t>I</w:t>
            </w:r>
            <w:r w:rsidR="007D5669">
              <w:rPr>
                <w:rFonts w:ascii="Times New Roman" w:hAnsi="Times New Roman"/>
                <w:sz w:val="24"/>
                <w:szCs w:val="24"/>
              </w:rPr>
              <w:t xml:space="preserve">. izmjena </w:t>
            </w:r>
            <w:r w:rsidR="00F05CE5" w:rsidRPr="00F05CE5">
              <w:rPr>
                <w:rFonts w:ascii="Times New Roman" w:hAnsi="Times New Roman"/>
                <w:sz w:val="24"/>
                <w:szCs w:val="24"/>
              </w:rPr>
              <w:t xml:space="preserve">Programa </w:t>
            </w:r>
            <w:r w:rsidR="0041075A">
              <w:rPr>
                <w:rFonts w:ascii="Times New Roman" w:hAnsi="Times New Roman"/>
                <w:sz w:val="24"/>
                <w:szCs w:val="24"/>
              </w:rPr>
              <w:t>građenja objekata</w:t>
            </w:r>
            <w:r w:rsidR="00F05CE5" w:rsidRPr="00F05CE5">
              <w:rPr>
                <w:rFonts w:ascii="Times New Roman" w:hAnsi="Times New Roman"/>
                <w:sz w:val="24"/>
                <w:szCs w:val="24"/>
              </w:rPr>
              <w:t xml:space="preserve"> komunalne infrastrukture na području Općine Brinje za 2026. godinu</w:t>
            </w:r>
          </w:p>
          <w:p w14:paraId="3EEB5FAA" w14:textId="5DA641D0" w:rsidR="00072295" w:rsidRPr="00F05CE5" w:rsidRDefault="00072295" w:rsidP="000722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5CE5">
              <w:rPr>
                <w:rFonts w:ascii="Times New Roman" w:hAnsi="Times New Roman"/>
                <w:sz w:val="24"/>
                <w:szCs w:val="24"/>
              </w:rPr>
              <w:t xml:space="preserve">Opis savjetovanja: </w:t>
            </w:r>
            <w:r w:rsidR="00F05CE5" w:rsidRPr="00F05CE5">
              <w:rPr>
                <w:rFonts w:ascii="Times New Roman" w:hAnsi="Times New Roman"/>
                <w:sz w:val="24"/>
                <w:szCs w:val="24"/>
              </w:rPr>
              <w:t>Predstavničko tijelo jedinice lokalne samouprave temeljem Zakona o komunalnom gospodarstvu (</w:t>
            </w:r>
            <w:r w:rsidR="00507AE5">
              <w:rPr>
                <w:rFonts w:ascii="Times New Roman" w:hAnsi="Times New Roman"/>
                <w:sz w:val="24"/>
                <w:szCs w:val="24"/>
              </w:rPr>
              <w:t>„</w:t>
            </w:r>
            <w:r w:rsidR="00F05CE5" w:rsidRPr="00F05CE5">
              <w:rPr>
                <w:rFonts w:ascii="Times New Roman" w:hAnsi="Times New Roman"/>
                <w:sz w:val="24"/>
                <w:szCs w:val="24"/>
              </w:rPr>
              <w:t>Narodne novine</w:t>
            </w:r>
            <w:r w:rsidR="00507AE5">
              <w:rPr>
                <w:rFonts w:ascii="Times New Roman" w:hAnsi="Times New Roman"/>
                <w:sz w:val="24"/>
                <w:szCs w:val="24"/>
              </w:rPr>
              <w:t>“</w:t>
            </w:r>
            <w:r w:rsidR="00F05CE5" w:rsidRPr="00F05CE5">
              <w:rPr>
                <w:rFonts w:ascii="Times New Roman" w:hAnsi="Times New Roman"/>
                <w:sz w:val="24"/>
                <w:szCs w:val="24"/>
              </w:rPr>
              <w:t xml:space="preserve"> broj 68/18, 110/18, 32/20</w:t>
            </w:r>
            <w:r w:rsidR="00A722E8">
              <w:rPr>
                <w:rFonts w:ascii="Times New Roman" w:hAnsi="Times New Roman"/>
                <w:sz w:val="24"/>
                <w:szCs w:val="24"/>
              </w:rPr>
              <w:t>,</w:t>
            </w:r>
            <w:r w:rsidR="00F05CE5" w:rsidRPr="00F05CE5">
              <w:rPr>
                <w:rFonts w:ascii="Times New Roman" w:hAnsi="Times New Roman"/>
                <w:sz w:val="24"/>
                <w:szCs w:val="24"/>
              </w:rPr>
              <w:t xml:space="preserve"> 145/24) donosi </w:t>
            </w:r>
            <w:r w:rsidR="007D5669">
              <w:rPr>
                <w:rFonts w:ascii="Times New Roman" w:hAnsi="Times New Roman"/>
                <w:sz w:val="24"/>
                <w:szCs w:val="24"/>
              </w:rPr>
              <w:t>P</w:t>
            </w:r>
            <w:r w:rsidR="00F05CE5" w:rsidRPr="00F05CE5">
              <w:rPr>
                <w:rFonts w:ascii="Times New Roman" w:hAnsi="Times New Roman"/>
                <w:sz w:val="24"/>
                <w:szCs w:val="24"/>
              </w:rPr>
              <w:t xml:space="preserve">rogram </w:t>
            </w:r>
            <w:r w:rsidR="0041075A">
              <w:rPr>
                <w:rFonts w:ascii="Times New Roman" w:hAnsi="Times New Roman"/>
                <w:sz w:val="24"/>
                <w:szCs w:val="24"/>
              </w:rPr>
              <w:t>građenja objekata</w:t>
            </w:r>
            <w:r w:rsidR="00F05CE5" w:rsidRPr="00F05CE5">
              <w:rPr>
                <w:rFonts w:ascii="Times New Roman" w:hAnsi="Times New Roman"/>
                <w:sz w:val="24"/>
                <w:szCs w:val="24"/>
              </w:rPr>
              <w:t xml:space="preserve"> komunalne infrastrukture za svaku kalendarsku godinu u skladu s predvidivim sredstvima i izvorima financiranja</w:t>
            </w:r>
            <w:r w:rsidR="007D5669">
              <w:rPr>
                <w:rFonts w:ascii="Times New Roman" w:hAnsi="Times New Roman"/>
                <w:sz w:val="24"/>
                <w:szCs w:val="24"/>
              </w:rPr>
              <w:t>, te izmjene Programa sukladno izmjenama i dopunama Proračuna</w:t>
            </w:r>
            <w:r w:rsidR="00A3423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72295" w:rsidRPr="00F05CE5" w14:paraId="709C55D7" w14:textId="77777777" w:rsidTr="006315AA">
        <w:trPr>
          <w:trHeight w:val="1304"/>
        </w:trPr>
        <w:tc>
          <w:tcPr>
            <w:tcW w:w="4253" w:type="dxa"/>
            <w:vAlign w:val="center"/>
          </w:tcPr>
          <w:p w14:paraId="3729E80C" w14:textId="77777777" w:rsidR="00072295" w:rsidRPr="00F05CE5" w:rsidRDefault="00072295" w:rsidP="0063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05CE5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CILJEVI PROVOĐENJA SAVJETOVANJA</w:t>
            </w:r>
          </w:p>
        </w:tc>
        <w:tc>
          <w:tcPr>
            <w:tcW w:w="10348" w:type="dxa"/>
            <w:vAlign w:val="center"/>
          </w:tcPr>
          <w:p w14:paraId="5DB7D612" w14:textId="69166EE7" w:rsidR="00072295" w:rsidRPr="00F05CE5" w:rsidRDefault="00072295" w:rsidP="006315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05CE5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 xml:space="preserve">Cilj provođenja savjetovanja sa zainteresiranom javnošću je upoznavanje javnosti sa nacrtom </w:t>
            </w:r>
            <w:r w:rsidR="007D5669" w:rsidRPr="007D566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I</w:t>
            </w:r>
            <w:r w:rsidR="0036549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I</w:t>
            </w:r>
            <w:r w:rsidR="007D5669" w:rsidRPr="007D566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. izmjena</w:t>
            </w:r>
            <w:r w:rsidR="007D5669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 xml:space="preserve"> </w:t>
            </w:r>
            <w:r w:rsidR="00F05CE5" w:rsidRPr="00F05CE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Programa </w:t>
            </w:r>
            <w:r w:rsidR="0041075A">
              <w:rPr>
                <w:rFonts w:ascii="Times New Roman" w:hAnsi="Times New Roman"/>
                <w:b/>
                <w:bCs/>
                <w:sz w:val="24"/>
                <w:szCs w:val="24"/>
              </w:rPr>
              <w:t>građenja</w:t>
            </w:r>
            <w:r w:rsidR="00F05CE5" w:rsidRPr="00F05CE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objekata komunalne infrastrukture na području Općine Brinje za 2026. godinu</w:t>
            </w:r>
            <w:r w:rsidRPr="00F05CE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05CE5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te prikupljanje mišljenja, primjedbi i prijedloga, kao i eventualno prihvaćanje zakonitih i stručno utemeljenih mišljenja, primjedbi i prijedloga.</w:t>
            </w:r>
          </w:p>
        </w:tc>
      </w:tr>
      <w:tr w:rsidR="00072295" w:rsidRPr="00F05CE5" w14:paraId="0A817E73" w14:textId="77777777" w:rsidTr="006315AA">
        <w:trPr>
          <w:trHeight w:val="848"/>
        </w:trPr>
        <w:tc>
          <w:tcPr>
            <w:tcW w:w="4253" w:type="dxa"/>
            <w:vAlign w:val="center"/>
          </w:tcPr>
          <w:p w14:paraId="38960920" w14:textId="77777777" w:rsidR="00072295" w:rsidRPr="00F05CE5" w:rsidRDefault="00072295" w:rsidP="0063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  <w:p w14:paraId="6EE8D961" w14:textId="77777777" w:rsidR="00072295" w:rsidRPr="00F05CE5" w:rsidRDefault="00072295" w:rsidP="0063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hr-HR"/>
              </w:rPr>
            </w:pPr>
            <w:r w:rsidRPr="00F05CE5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 xml:space="preserve">ROK ZA PODNOŠENJE </w:t>
            </w:r>
            <w:r w:rsidRPr="00F05CE5">
              <w:rPr>
                <w:rFonts w:ascii="Times New Roman" w:eastAsia="Times New Roman" w:hAnsi="Times New Roman"/>
                <w:bCs/>
                <w:sz w:val="24"/>
                <w:szCs w:val="24"/>
                <w:lang w:eastAsia="hr-HR"/>
              </w:rPr>
              <w:t>MIŠLJENJA, PRIMJEDBI I PRIJEDLOGA</w:t>
            </w:r>
          </w:p>
          <w:p w14:paraId="75E84663" w14:textId="77777777" w:rsidR="00072295" w:rsidRPr="00F05CE5" w:rsidRDefault="00072295" w:rsidP="0063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0348" w:type="dxa"/>
          </w:tcPr>
          <w:p w14:paraId="6AE13062" w14:textId="77777777" w:rsidR="00072295" w:rsidRPr="00F05CE5" w:rsidRDefault="00072295" w:rsidP="006315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  <w:p w14:paraId="5C0A1982" w14:textId="105DEBB8" w:rsidR="00072295" w:rsidRPr="00F05CE5" w:rsidRDefault="00072295" w:rsidP="006315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05CE5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 xml:space="preserve">Rok za podnošenje mišljenja, primjedbi i prijedloga je od </w:t>
            </w:r>
            <w:r w:rsidR="0036549B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28</w:t>
            </w:r>
            <w:r w:rsidRPr="00F05CE5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 xml:space="preserve">. </w:t>
            </w:r>
            <w:r w:rsidR="0036549B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rujna</w:t>
            </w:r>
            <w:r w:rsidRPr="00F05CE5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 xml:space="preserve"> do </w:t>
            </w:r>
            <w:r w:rsidR="0036549B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28</w:t>
            </w:r>
            <w:r w:rsidRPr="00F05CE5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 xml:space="preserve">. </w:t>
            </w:r>
            <w:r w:rsidR="0036549B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listopada</w:t>
            </w:r>
            <w:r w:rsidRPr="00F05CE5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 xml:space="preserve"> 202</w:t>
            </w:r>
            <w:r w:rsidR="007D5669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6</w:t>
            </w:r>
            <w:r w:rsidRPr="00F05CE5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. godine.</w:t>
            </w:r>
          </w:p>
        </w:tc>
      </w:tr>
      <w:tr w:rsidR="00072295" w:rsidRPr="00F05CE5" w14:paraId="0C8CDA00" w14:textId="77777777" w:rsidTr="006315AA">
        <w:tc>
          <w:tcPr>
            <w:tcW w:w="4253" w:type="dxa"/>
            <w:vAlign w:val="center"/>
          </w:tcPr>
          <w:p w14:paraId="24DCBCAC" w14:textId="77777777" w:rsidR="00072295" w:rsidRPr="00F05CE5" w:rsidRDefault="00072295" w:rsidP="0063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  <w:p w14:paraId="433EE37B" w14:textId="77777777" w:rsidR="00072295" w:rsidRPr="00F05CE5" w:rsidRDefault="00072295" w:rsidP="0063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hr-HR"/>
              </w:rPr>
            </w:pPr>
            <w:r w:rsidRPr="00F05CE5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 xml:space="preserve">ADRESA I NAČIN PODNOŠENJA </w:t>
            </w:r>
            <w:r w:rsidRPr="00F05CE5">
              <w:rPr>
                <w:rFonts w:ascii="Times New Roman" w:eastAsia="Times New Roman" w:hAnsi="Times New Roman"/>
                <w:bCs/>
                <w:sz w:val="24"/>
                <w:szCs w:val="24"/>
                <w:lang w:eastAsia="hr-HR"/>
              </w:rPr>
              <w:t>MIŠLJENJA, PRIMJEDBI I PRIJEDLOGA</w:t>
            </w:r>
          </w:p>
          <w:p w14:paraId="5EA9CD15" w14:textId="77777777" w:rsidR="00072295" w:rsidRPr="00F05CE5" w:rsidRDefault="00072295" w:rsidP="0063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0348" w:type="dxa"/>
          </w:tcPr>
          <w:p w14:paraId="332D91F2" w14:textId="77777777" w:rsidR="00072295" w:rsidRPr="00F05CE5" w:rsidRDefault="00072295" w:rsidP="006315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  <w:p w14:paraId="7644B94B" w14:textId="77A8D4ED" w:rsidR="00072295" w:rsidRPr="00F05CE5" w:rsidRDefault="00072295" w:rsidP="006315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hr-HR"/>
              </w:rPr>
            </w:pPr>
            <w:r w:rsidRPr="00F05CE5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 xml:space="preserve">Mišljenja, primjedbe i prijedlozi mogu se dostaviti poštom na adresu: Općina Brinje, Jedinstveni upravni odjel, Frankopanska 35, 53260 Brinje ili </w:t>
            </w:r>
            <w:r w:rsidRPr="00F05CE5">
              <w:rPr>
                <w:rFonts w:ascii="Times New Roman" w:eastAsia="Times New Roman" w:hAnsi="Times New Roman"/>
                <w:bCs/>
                <w:sz w:val="24"/>
                <w:szCs w:val="24"/>
                <w:lang w:eastAsia="hr-HR"/>
              </w:rPr>
              <w:t>na e-mail adresu: ured-nacelnika@brinje.hr</w:t>
            </w:r>
          </w:p>
          <w:p w14:paraId="45855DEB" w14:textId="77777777" w:rsidR="00072295" w:rsidRPr="00F05CE5" w:rsidRDefault="00072295" w:rsidP="006315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05CE5">
              <w:rPr>
                <w:rFonts w:ascii="Times New Roman" w:eastAsia="Times New Roman" w:hAnsi="Times New Roman"/>
                <w:bCs/>
                <w:sz w:val="24"/>
                <w:szCs w:val="24"/>
                <w:lang w:eastAsia="hr-HR"/>
              </w:rPr>
              <w:t xml:space="preserve">    </w:t>
            </w:r>
          </w:p>
          <w:p w14:paraId="2870DAF6" w14:textId="77777777" w:rsidR="00072295" w:rsidRPr="00F05CE5" w:rsidRDefault="00072295" w:rsidP="006315A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05CE5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072295" w:rsidRPr="00F05CE5" w14:paraId="4E58D0AF" w14:textId="77777777" w:rsidTr="006315AA">
        <w:trPr>
          <w:trHeight w:val="1298"/>
        </w:trPr>
        <w:tc>
          <w:tcPr>
            <w:tcW w:w="14601" w:type="dxa"/>
            <w:gridSpan w:val="2"/>
          </w:tcPr>
          <w:p w14:paraId="1293E22F" w14:textId="77777777" w:rsidR="00072295" w:rsidRPr="00F05CE5" w:rsidRDefault="00072295" w:rsidP="006315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5CE5">
              <w:rPr>
                <w:rFonts w:ascii="Times New Roman" w:hAnsi="Times New Roman"/>
                <w:sz w:val="24"/>
                <w:szCs w:val="24"/>
              </w:rPr>
              <w:t xml:space="preserve">Sukladno odredbama članka 11. Zakona o pravu na pristup informacijama („Narodne novine“, broj 25/13, 85/15, 69/22) izrađivač nacrta akta, nakon provedenog postupka savjetovanja  sastavlja izvješće  u kojem su sadržane prihvaćene ili neprihvaćene primjedbe i prijedlozi iz savjetovanja te ga objavljuje na službenoj stranici. </w:t>
            </w:r>
          </w:p>
        </w:tc>
      </w:tr>
    </w:tbl>
    <w:p w14:paraId="3DB34106" w14:textId="77777777" w:rsidR="00176088" w:rsidRPr="00F05CE5" w:rsidRDefault="00176088">
      <w:pPr>
        <w:rPr>
          <w:rFonts w:ascii="Times New Roman" w:hAnsi="Times New Roman"/>
          <w:sz w:val="24"/>
          <w:szCs w:val="24"/>
        </w:rPr>
      </w:pPr>
    </w:p>
    <w:sectPr w:rsidR="00176088" w:rsidRPr="00F05CE5" w:rsidSect="0007229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295"/>
    <w:rsid w:val="000451BC"/>
    <w:rsid w:val="000543AD"/>
    <w:rsid w:val="00072295"/>
    <w:rsid w:val="00176088"/>
    <w:rsid w:val="001C75E6"/>
    <w:rsid w:val="00204A7E"/>
    <w:rsid w:val="002E11AD"/>
    <w:rsid w:val="0036549B"/>
    <w:rsid w:val="003F36D8"/>
    <w:rsid w:val="0041075A"/>
    <w:rsid w:val="00412B62"/>
    <w:rsid w:val="00507AE5"/>
    <w:rsid w:val="007D5669"/>
    <w:rsid w:val="00A34233"/>
    <w:rsid w:val="00A722E8"/>
    <w:rsid w:val="00A76FA5"/>
    <w:rsid w:val="00B3103B"/>
    <w:rsid w:val="00C03F18"/>
    <w:rsid w:val="00C46840"/>
    <w:rsid w:val="00C50A42"/>
    <w:rsid w:val="00DC6C3B"/>
    <w:rsid w:val="00E3691D"/>
    <w:rsid w:val="00E62819"/>
    <w:rsid w:val="00EC6855"/>
    <w:rsid w:val="00F05CE5"/>
    <w:rsid w:val="00F726DE"/>
    <w:rsid w:val="00F84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3F4B3"/>
  <w15:chartTrackingRefBased/>
  <w15:docId w15:val="{34977996-8805-4B48-A67C-56F1D85A1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2295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07229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7229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7229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7229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7229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72295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72295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72295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72295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722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722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722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72295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72295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7229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7229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7229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7229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722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0722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7229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0722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7229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07229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7229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072295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722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72295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7229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Ivica Perković</dc:creator>
  <cp:keywords/>
  <dc:description/>
  <cp:lastModifiedBy>Ivica Perković</cp:lastModifiedBy>
  <cp:revision>2</cp:revision>
  <dcterms:created xsi:type="dcterms:W3CDTF">2026-10-23T12:43:00Z</dcterms:created>
  <dcterms:modified xsi:type="dcterms:W3CDTF">2026-10-23T12:43:00Z</dcterms:modified>
</cp:coreProperties>
</file>